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913B" w14:textId="17E77DAE" w:rsidR="007C2191" w:rsidRPr="00725800" w:rsidRDefault="00AC3FC2" w:rsidP="008A5738">
      <w:pPr>
        <w:spacing w:after="0" w:line="240" w:lineRule="auto"/>
        <w:jc w:val="center"/>
        <w:rPr>
          <w:rFonts w:cstheme="minorHAnsi"/>
          <w:b/>
          <w:bCs/>
        </w:rPr>
      </w:pPr>
      <w:r w:rsidRPr="00725800">
        <w:rPr>
          <w:rFonts w:cstheme="minorHAnsi"/>
          <w:b/>
          <w:bCs/>
        </w:rPr>
        <w:t>UMOWA O ROBOTY BUDOWLANE</w:t>
      </w:r>
    </w:p>
    <w:p w14:paraId="42DE725B" w14:textId="77777777" w:rsidR="00DB235F" w:rsidRDefault="00AC3FC2" w:rsidP="008A5738">
      <w:pPr>
        <w:spacing w:after="0" w:line="240" w:lineRule="auto"/>
        <w:jc w:val="center"/>
        <w:rPr>
          <w:rFonts w:cstheme="minorHAnsi"/>
        </w:rPr>
      </w:pPr>
      <w:r w:rsidRPr="00725800">
        <w:rPr>
          <w:rFonts w:cstheme="minorHAnsi"/>
        </w:rPr>
        <w:t>(wzór - załącznik nr 9)</w:t>
      </w:r>
    </w:p>
    <w:p w14:paraId="6AD5D271" w14:textId="77777777" w:rsidR="00725800" w:rsidRPr="00725800" w:rsidRDefault="00725800" w:rsidP="008A5738">
      <w:pPr>
        <w:spacing w:after="0" w:line="240" w:lineRule="auto"/>
        <w:jc w:val="both"/>
        <w:rPr>
          <w:rFonts w:cstheme="minorHAnsi"/>
        </w:rPr>
      </w:pPr>
    </w:p>
    <w:p w14:paraId="27F71A89" w14:textId="77777777" w:rsidR="00A50DB0" w:rsidRDefault="00A50DB0" w:rsidP="008A5738">
      <w:pPr>
        <w:spacing w:after="0" w:line="240" w:lineRule="auto"/>
        <w:jc w:val="both"/>
        <w:rPr>
          <w:rFonts w:cstheme="minorHAnsi"/>
        </w:rPr>
      </w:pPr>
      <w:r w:rsidRPr="00725800">
        <w:rPr>
          <w:rFonts w:cstheme="minorHAnsi"/>
        </w:rPr>
        <w:t xml:space="preserve">zawarta w dniu …………….. roku w </w:t>
      </w:r>
      <w:proofErr w:type="spellStart"/>
      <w:r w:rsidRPr="00725800">
        <w:rPr>
          <w:rFonts w:cstheme="minorHAnsi"/>
        </w:rPr>
        <w:t>Choryni</w:t>
      </w:r>
      <w:proofErr w:type="spellEnd"/>
      <w:r w:rsidRPr="00725800">
        <w:rPr>
          <w:rFonts w:cstheme="minorHAnsi"/>
        </w:rPr>
        <w:t>, pomiędzy</w:t>
      </w:r>
      <w:r w:rsidR="00725800">
        <w:rPr>
          <w:rFonts w:cstheme="minorHAnsi"/>
        </w:rPr>
        <w:t>:</w:t>
      </w:r>
    </w:p>
    <w:p w14:paraId="4DC1B962" w14:textId="77777777" w:rsidR="00725800" w:rsidRPr="00725800" w:rsidRDefault="00725800" w:rsidP="008A5738">
      <w:pPr>
        <w:spacing w:after="0" w:line="240" w:lineRule="auto"/>
        <w:jc w:val="both"/>
        <w:rPr>
          <w:rFonts w:cstheme="minorHAnsi"/>
        </w:rPr>
      </w:pPr>
    </w:p>
    <w:p w14:paraId="1BF1C69C" w14:textId="77777777" w:rsidR="00A50DB0" w:rsidRPr="00725800" w:rsidRDefault="00A50DB0" w:rsidP="008A5738">
      <w:pPr>
        <w:tabs>
          <w:tab w:val="right" w:pos="9072"/>
        </w:tabs>
        <w:spacing w:after="0" w:line="240" w:lineRule="auto"/>
        <w:jc w:val="both"/>
        <w:rPr>
          <w:rFonts w:cstheme="minorHAnsi"/>
        </w:rPr>
      </w:pPr>
      <w:r w:rsidRPr="00725800">
        <w:rPr>
          <w:rFonts w:cstheme="minorHAnsi"/>
        </w:rPr>
        <w:t xml:space="preserve">DANKO Hodowla Roślin Sp. z o.o. z siedzibą w </w:t>
      </w:r>
      <w:proofErr w:type="spellStart"/>
      <w:r w:rsidRPr="00725800">
        <w:rPr>
          <w:rFonts w:cstheme="minorHAnsi"/>
        </w:rPr>
        <w:t>Choryni</w:t>
      </w:r>
      <w:proofErr w:type="spellEnd"/>
      <w:r w:rsidRPr="00725800">
        <w:rPr>
          <w:rFonts w:cstheme="minorHAnsi"/>
        </w:rPr>
        <w:t>, Choryń 27 64-000 Kościan,</w:t>
      </w:r>
      <w:r w:rsidRPr="00725800">
        <w:rPr>
          <w:rFonts w:cstheme="minorHAnsi"/>
        </w:rPr>
        <w:tab/>
      </w:r>
    </w:p>
    <w:p w14:paraId="255D18A1" w14:textId="77777777" w:rsidR="00A50DB0" w:rsidRPr="00725800" w:rsidRDefault="00A50DB0" w:rsidP="008A5738">
      <w:pPr>
        <w:spacing w:after="0" w:line="240" w:lineRule="auto"/>
        <w:jc w:val="both"/>
        <w:rPr>
          <w:rFonts w:cstheme="minorHAnsi"/>
        </w:rPr>
      </w:pPr>
      <w:r w:rsidRPr="00725800">
        <w:rPr>
          <w:rFonts w:cstheme="minorHAnsi"/>
        </w:rPr>
        <w:t xml:space="preserve">zarejestrowaną w Krajowym Rejestrze Sądowym prowadzonym przez Sąd Rejonowy Poznań Nowe </w:t>
      </w:r>
    </w:p>
    <w:p w14:paraId="7F8696AD" w14:textId="77777777" w:rsidR="00A50DB0" w:rsidRPr="00725800" w:rsidRDefault="00A50DB0" w:rsidP="008A5738">
      <w:pPr>
        <w:spacing w:after="0" w:line="240" w:lineRule="auto"/>
        <w:jc w:val="both"/>
        <w:rPr>
          <w:rFonts w:cstheme="minorHAnsi"/>
        </w:rPr>
      </w:pPr>
      <w:r w:rsidRPr="00725800">
        <w:rPr>
          <w:rFonts w:cstheme="minorHAnsi"/>
        </w:rPr>
        <w:t xml:space="preserve">Miasto i Wilda w Poznaniu IX Wydział Gospodarczy Krajowego Rejestru Sądowego pod numerem: </w:t>
      </w:r>
    </w:p>
    <w:p w14:paraId="694F61E8" w14:textId="77777777" w:rsidR="00D01E1B" w:rsidRPr="00725800" w:rsidRDefault="00A50DB0" w:rsidP="008A5738">
      <w:pPr>
        <w:spacing w:after="0" w:line="240" w:lineRule="auto"/>
        <w:jc w:val="both"/>
        <w:rPr>
          <w:rFonts w:cstheme="minorHAnsi"/>
        </w:rPr>
      </w:pPr>
      <w:r w:rsidRPr="00725800">
        <w:rPr>
          <w:rFonts w:cstheme="minorHAnsi"/>
        </w:rPr>
        <w:t xml:space="preserve">KRS 0000016800, o kapitale zakładowym wynoszącym 74 655 000,- złotych, NIP 6980011233, </w:t>
      </w:r>
    </w:p>
    <w:p w14:paraId="256BF340" w14:textId="77777777" w:rsidR="00D01E1B" w:rsidRPr="00725800" w:rsidRDefault="00A50DB0" w:rsidP="008A5738">
      <w:pPr>
        <w:spacing w:after="0" w:line="240" w:lineRule="auto"/>
        <w:jc w:val="both"/>
        <w:rPr>
          <w:rFonts w:cstheme="minorHAnsi"/>
        </w:rPr>
      </w:pPr>
      <w:r w:rsidRPr="00725800">
        <w:rPr>
          <w:rFonts w:cstheme="minorHAnsi"/>
        </w:rPr>
        <w:t>zwaną dalej części umowy Inwestorem, reprezentowanym przez:</w:t>
      </w:r>
      <w:r w:rsidR="00D01E1B" w:rsidRPr="00725800">
        <w:rPr>
          <w:rFonts w:cstheme="minorHAnsi"/>
        </w:rPr>
        <w:t xml:space="preserve">   </w:t>
      </w:r>
    </w:p>
    <w:p w14:paraId="159CF7FB" w14:textId="77777777" w:rsidR="008216CE" w:rsidRDefault="00F9436F" w:rsidP="008A5738">
      <w:pPr>
        <w:spacing w:after="0" w:line="240" w:lineRule="auto"/>
        <w:jc w:val="both"/>
        <w:rPr>
          <w:rFonts w:cstheme="minorHAnsi"/>
        </w:rPr>
      </w:pPr>
      <w:r w:rsidRPr="00725800">
        <w:rPr>
          <w:rFonts w:cstheme="minorHAnsi"/>
        </w:rPr>
        <w:t>1.</w:t>
      </w:r>
      <w:r w:rsidR="00725800">
        <w:rPr>
          <w:rFonts w:cstheme="minorHAnsi"/>
        </w:rPr>
        <w:t xml:space="preserve"> </w:t>
      </w:r>
      <w:r w:rsidR="00A31BFD">
        <w:rPr>
          <w:rFonts w:cstheme="minorHAnsi"/>
        </w:rPr>
        <w:t xml:space="preserve">Leszek </w:t>
      </w:r>
      <w:proofErr w:type="spellStart"/>
      <w:r w:rsidR="00A31BFD">
        <w:rPr>
          <w:rFonts w:cstheme="minorHAnsi"/>
        </w:rPr>
        <w:t>Droździel</w:t>
      </w:r>
      <w:proofErr w:type="spellEnd"/>
      <w:r w:rsidR="00D01E1B" w:rsidRPr="00725800">
        <w:rPr>
          <w:rFonts w:cstheme="minorHAnsi"/>
        </w:rPr>
        <w:t xml:space="preserve"> </w:t>
      </w:r>
      <w:r w:rsidR="00725800">
        <w:rPr>
          <w:rFonts w:cstheme="minorHAnsi"/>
        </w:rPr>
        <w:tab/>
      </w:r>
      <w:r w:rsidR="00D01E1B" w:rsidRPr="00725800">
        <w:rPr>
          <w:rFonts w:cstheme="minorHAnsi"/>
        </w:rPr>
        <w:t>- Prezes Zarządu</w:t>
      </w:r>
    </w:p>
    <w:p w14:paraId="395F9C4B" w14:textId="1BCEDE4E" w:rsidR="00D01E1B" w:rsidRPr="00725800" w:rsidRDefault="008216CE" w:rsidP="008A5738">
      <w:pPr>
        <w:spacing w:after="0" w:line="240" w:lineRule="auto"/>
        <w:jc w:val="both"/>
        <w:rPr>
          <w:rFonts w:cstheme="minorHAnsi"/>
        </w:rPr>
      </w:pPr>
      <w:r>
        <w:rPr>
          <w:rFonts w:cstheme="minorHAnsi"/>
        </w:rPr>
        <w:t>2. Tomasz Dutkiewicz    - Członek Zarządu</w:t>
      </w:r>
      <w:r w:rsidR="00D01E1B" w:rsidRPr="00725800">
        <w:rPr>
          <w:rFonts w:cstheme="minorHAnsi"/>
        </w:rPr>
        <w:t xml:space="preserve">   </w:t>
      </w:r>
    </w:p>
    <w:p w14:paraId="09029C80" w14:textId="77777777" w:rsidR="00670BA7" w:rsidRPr="00725800" w:rsidRDefault="00670BA7" w:rsidP="008A5738">
      <w:pPr>
        <w:spacing w:after="0" w:line="240" w:lineRule="auto"/>
        <w:jc w:val="both"/>
        <w:rPr>
          <w:rFonts w:cstheme="minorHAnsi"/>
        </w:rPr>
      </w:pPr>
      <w:r w:rsidRPr="00725800">
        <w:rPr>
          <w:rFonts w:cstheme="minorHAnsi"/>
        </w:rPr>
        <w:t>a</w:t>
      </w:r>
      <w:r w:rsidR="00D01E1B" w:rsidRPr="00725800">
        <w:rPr>
          <w:rFonts w:cstheme="minorHAnsi"/>
        </w:rPr>
        <w:t xml:space="preserve">  </w:t>
      </w:r>
    </w:p>
    <w:p w14:paraId="443A90D3" w14:textId="77777777" w:rsidR="00670BA7" w:rsidRPr="00725800" w:rsidRDefault="00670BA7" w:rsidP="008A5738">
      <w:pPr>
        <w:spacing w:after="0" w:line="240" w:lineRule="auto"/>
        <w:jc w:val="both"/>
        <w:rPr>
          <w:rFonts w:cstheme="minorHAnsi"/>
        </w:rPr>
      </w:pPr>
      <w:r w:rsidRPr="00725800">
        <w:rPr>
          <w:rFonts w:cstheme="minorHAnsi"/>
        </w:rPr>
        <w:t>………………………………………………………………………………………………………………………………………………………………………………………………………………………………………………………………………………………………………………………</w:t>
      </w:r>
      <w:r w:rsidR="00725800">
        <w:rPr>
          <w:rFonts w:cstheme="minorHAnsi"/>
        </w:rPr>
        <w:t>………………………………………………………………………………………………………………………………………………………………</w:t>
      </w:r>
    </w:p>
    <w:p w14:paraId="15D2BC95" w14:textId="77777777" w:rsidR="00F9436F" w:rsidRPr="00725800" w:rsidRDefault="00F9436F" w:rsidP="008A5738">
      <w:pPr>
        <w:spacing w:after="0" w:line="240" w:lineRule="auto"/>
        <w:jc w:val="both"/>
        <w:rPr>
          <w:rFonts w:cstheme="minorHAnsi"/>
        </w:rPr>
      </w:pPr>
      <w:r w:rsidRPr="00725800">
        <w:rPr>
          <w:rFonts w:cstheme="minorHAnsi"/>
        </w:rPr>
        <w:t>zwaną w dalszej części umowy Wykonawcą, reprezentowanym przez:</w:t>
      </w:r>
    </w:p>
    <w:p w14:paraId="50995002" w14:textId="77777777" w:rsidR="00F9436F" w:rsidRPr="00725800" w:rsidRDefault="00F9436F" w:rsidP="008A5738">
      <w:pPr>
        <w:spacing w:after="0" w:line="240" w:lineRule="auto"/>
        <w:jc w:val="both"/>
        <w:rPr>
          <w:rFonts w:cstheme="minorHAnsi"/>
        </w:rPr>
      </w:pPr>
      <w:r w:rsidRPr="00725800">
        <w:rPr>
          <w:rFonts w:cstheme="minorHAnsi"/>
        </w:rPr>
        <w:t>1…………………………………………….</w:t>
      </w:r>
    </w:p>
    <w:p w14:paraId="249F3931" w14:textId="77777777" w:rsidR="00F9436F" w:rsidRPr="00725800" w:rsidRDefault="00F9436F" w:rsidP="008A5738">
      <w:pPr>
        <w:spacing w:after="0" w:line="240" w:lineRule="auto"/>
        <w:jc w:val="both"/>
        <w:rPr>
          <w:rFonts w:cstheme="minorHAnsi"/>
        </w:rPr>
      </w:pPr>
      <w:r w:rsidRPr="00725800">
        <w:rPr>
          <w:rFonts w:cstheme="minorHAnsi"/>
        </w:rPr>
        <w:t>2…………………………………………….</w:t>
      </w:r>
    </w:p>
    <w:p w14:paraId="0B61C5D3" w14:textId="77777777" w:rsidR="00F9436F" w:rsidRPr="00725800" w:rsidRDefault="00F9436F" w:rsidP="008A5738">
      <w:pPr>
        <w:spacing w:after="0" w:line="240" w:lineRule="auto"/>
        <w:jc w:val="both"/>
        <w:rPr>
          <w:rFonts w:cstheme="minorHAnsi"/>
        </w:rPr>
      </w:pPr>
      <w:r w:rsidRPr="00725800">
        <w:rPr>
          <w:rFonts w:cstheme="minorHAnsi"/>
        </w:rPr>
        <w:t>została zawarta umowa następującej treści:</w:t>
      </w:r>
    </w:p>
    <w:p w14:paraId="40EEEBE5" w14:textId="77777777" w:rsidR="004E0A03" w:rsidRPr="00725800" w:rsidRDefault="004E0A03" w:rsidP="008A5738">
      <w:pPr>
        <w:spacing w:after="0" w:line="240" w:lineRule="auto"/>
        <w:jc w:val="both"/>
        <w:rPr>
          <w:rFonts w:cstheme="minorHAnsi"/>
        </w:rPr>
      </w:pPr>
    </w:p>
    <w:p w14:paraId="28DC8B88" w14:textId="77777777" w:rsidR="004E0A03" w:rsidRPr="00725800" w:rsidRDefault="004E0A03" w:rsidP="008A5738">
      <w:pPr>
        <w:spacing w:after="0" w:line="240" w:lineRule="auto"/>
        <w:jc w:val="center"/>
        <w:rPr>
          <w:rFonts w:cstheme="minorHAnsi"/>
          <w:b/>
          <w:bCs/>
        </w:rPr>
      </w:pPr>
      <w:r w:rsidRPr="00725800">
        <w:rPr>
          <w:rFonts w:cstheme="minorHAnsi"/>
          <w:b/>
          <w:bCs/>
        </w:rPr>
        <w:t>§ 1</w:t>
      </w:r>
    </w:p>
    <w:p w14:paraId="2FE1A3FE" w14:textId="77777777" w:rsidR="004E0A03" w:rsidRPr="00725800" w:rsidRDefault="004E0A03" w:rsidP="008A5738">
      <w:pPr>
        <w:spacing w:after="0" w:line="240" w:lineRule="auto"/>
        <w:jc w:val="center"/>
        <w:rPr>
          <w:rFonts w:cstheme="minorHAnsi"/>
          <w:b/>
          <w:bCs/>
        </w:rPr>
      </w:pPr>
      <w:r w:rsidRPr="00725800">
        <w:rPr>
          <w:rFonts w:cstheme="minorHAnsi"/>
          <w:b/>
          <w:bCs/>
        </w:rPr>
        <w:t>Przedmiot umowy</w:t>
      </w:r>
    </w:p>
    <w:p w14:paraId="7E5D1AF7" w14:textId="77777777" w:rsidR="00725800" w:rsidRPr="00725800" w:rsidRDefault="00725800" w:rsidP="008A5738">
      <w:pPr>
        <w:spacing w:after="0" w:line="240" w:lineRule="auto"/>
        <w:jc w:val="both"/>
        <w:rPr>
          <w:rFonts w:cstheme="minorHAnsi"/>
        </w:rPr>
      </w:pPr>
    </w:p>
    <w:p w14:paraId="54E071D0" w14:textId="0282A436" w:rsidR="004E0A03" w:rsidRPr="00CD1B87" w:rsidRDefault="004E0A03" w:rsidP="00CD1B87">
      <w:pPr>
        <w:jc w:val="both"/>
        <w:rPr>
          <w:b/>
          <w:iCs/>
        </w:rPr>
      </w:pPr>
      <w:r w:rsidRPr="00725800">
        <w:rPr>
          <w:rFonts w:cstheme="minorHAnsi"/>
        </w:rPr>
        <w:t xml:space="preserve">Przedmiotem niniejszej Umowy jest wykonanie robót budowlanych w ramach zadania </w:t>
      </w:r>
      <w:r w:rsidR="00725800">
        <w:rPr>
          <w:rFonts w:cstheme="minorHAnsi"/>
        </w:rPr>
        <w:t xml:space="preserve">inwestycyjnego </w:t>
      </w:r>
      <w:r w:rsidRPr="00725800">
        <w:rPr>
          <w:rFonts w:cstheme="minorHAnsi"/>
        </w:rPr>
        <w:t>pn.</w:t>
      </w:r>
      <w:r w:rsidR="00725800">
        <w:rPr>
          <w:rFonts w:cstheme="minorHAnsi"/>
        </w:rPr>
        <w:t xml:space="preserve"> </w:t>
      </w:r>
      <w:r w:rsidR="00CD17B8">
        <w:t>„</w:t>
      </w:r>
      <w:r w:rsidR="00CD1B87">
        <w:rPr>
          <w:b/>
          <w:bCs/>
        </w:rPr>
        <w:t>p</w:t>
      </w:r>
      <w:r w:rsidR="00CD1B87">
        <w:rPr>
          <w:b/>
          <w:iCs/>
        </w:rPr>
        <w:t xml:space="preserve">rzebudowa posadzki pod silosami zbożowymi (nr </w:t>
      </w:r>
      <w:proofErr w:type="spellStart"/>
      <w:r w:rsidR="00CD1B87">
        <w:rPr>
          <w:b/>
          <w:iCs/>
        </w:rPr>
        <w:t>inwent</w:t>
      </w:r>
      <w:proofErr w:type="spellEnd"/>
      <w:r w:rsidR="00CD1B87">
        <w:rPr>
          <w:b/>
          <w:iCs/>
        </w:rPr>
        <w:t xml:space="preserve">. 202/689) na terenie gospodarstwa rolnego DANKO Hodowla Roślin sp. z o.o. – dz. nr 28/14, </w:t>
      </w:r>
      <w:proofErr w:type="spellStart"/>
      <w:r w:rsidR="00CD1B87">
        <w:rPr>
          <w:b/>
          <w:iCs/>
        </w:rPr>
        <w:t>obr</w:t>
      </w:r>
      <w:proofErr w:type="spellEnd"/>
      <w:r w:rsidR="00CD1B87">
        <w:rPr>
          <w:b/>
          <w:iCs/>
        </w:rPr>
        <w:t xml:space="preserve">. Dębina, jedn. </w:t>
      </w:r>
      <w:proofErr w:type="spellStart"/>
      <w:r w:rsidR="00CD1B87">
        <w:rPr>
          <w:b/>
          <w:iCs/>
        </w:rPr>
        <w:t>ewid</w:t>
      </w:r>
      <w:proofErr w:type="spellEnd"/>
      <w:r w:rsidR="00CD1B87">
        <w:rPr>
          <w:b/>
          <w:iCs/>
        </w:rPr>
        <w:t>. Nowy Staw</w:t>
      </w:r>
      <w:r w:rsidR="00CD17B8">
        <w:rPr>
          <w:b/>
          <w:iCs/>
        </w:rPr>
        <w:t>”.</w:t>
      </w:r>
    </w:p>
    <w:p w14:paraId="417B0A9C" w14:textId="57A34708" w:rsidR="00613ED3" w:rsidRPr="00725800" w:rsidRDefault="00613ED3" w:rsidP="008A5738">
      <w:pPr>
        <w:pStyle w:val="Akapitzlist"/>
        <w:numPr>
          <w:ilvl w:val="0"/>
          <w:numId w:val="6"/>
        </w:numPr>
        <w:spacing w:after="0" w:line="240" w:lineRule="auto"/>
        <w:ind w:left="0" w:firstLine="0"/>
        <w:jc w:val="both"/>
        <w:rPr>
          <w:rFonts w:cstheme="minorHAnsi"/>
        </w:rPr>
      </w:pPr>
      <w:r w:rsidRPr="00725800">
        <w:rPr>
          <w:rFonts w:cstheme="minorHAnsi"/>
        </w:rPr>
        <w:t xml:space="preserve">Przedmiot Umowy wykonany będzie z należytą starannością zgodnie z </w:t>
      </w:r>
      <w:r w:rsidR="00CD17B8">
        <w:rPr>
          <w:rFonts w:cstheme="minorHAnsi"/>
        </w:rPr>
        <w:t xml:space="preserve">projektem </w:t>
      </w:r>
      <w:r w:rsidR="00CD1B87">
        <w:rPr>
          <w:rFonts w:cstheme="minorHAnsi"/>
        </w:rPr>
        <w:t>budowlanym</w:t>
      </w:r>
      <w:r w:rsidR="00CD17B8">
        <w:rPr>
          <w:rFonts w:cstheme="minorHAnsi"/>
        </w:rPr>
        <w:t xml:space="preserve"> </w:t>
      </w:r>
      <w:r w:rsidRPr="00725800">
        <w:rPr>
          <w:rFonts w:cstheme="minorHAnsi"/>
        </w:rPr>
        <w:t>stanowiącym załącznik nr 1 do umowy</w:t>
      </w:r>
      <w:r w:rsidR="00CD17B8">
        <w:rPr>
          <w:rFonts w:cstheme="minorHAnsi"/>
        </w:rPr>
        <w:t>, przedmiarem robót stanowiącym załącznik nr 2 do umowy</w:t>
      </w:r>
      <w:r w:rsidRPr="00725800">
        <w:rPr>
          <w:rFonts w:cstheme="minorHAnsi"/>
        </w:rPr>
        <w:t xml:space="preserve"> oraz </w:t>
      </w:r>
      <w:r w:rsidR="008A5738">
        <w:rPr>
          <w:rFonts w:cstheme="minorHAnsi"/>
        </w:rPr>
        <w:t>o</w:t>
      </w:r>
      <w:r w:rsidRPr="00725800">
        <w:rPr>
          <w:rFonts w:cstheme="minorHAnsi"/>
        </w:rPr>
        <w:t xml:space="preserve">fertą Wykonawcy z dnia ………………………… roku, stanowiącą załącznik nr </w:t>
      </w:r>
      <w:r w:rsidR="00CD17B8">
        <w:rPr>
          <w:rFonts w:cstheme="minorHAnsi"/>
        </w:rPr>
        <w:t>3</w:t>
      </w:r>
      <w:r w:rsidRPr="00725800">
        <w:rPr>
          <w:rFonts w:cstheme="minorHAnsi"/>
        </w:rPr>
        <w:t xml:space="preserve"> do Umowy.</w:t>
      </w:r>
    </w:p>
    <w:p w14:paraId="2852D88B" w14:textId="5F08FA28" w:rsidR="00613ED3" w:rsidRPr="00725800" w:rsidRDefault="00613ED3" w:rsidP="008A5738">
      <w:pPr>
        <w:pStyle w:val="Akapitzlist"/>
        <w:numPr>
          <w:ilvl w:val="0"/>
          <w:numId w:val="6"/>
        </w:numPr>
        <w:spacing w:after="0" w:line="240" w:lineRule="auto"/>
        <w:ind w:left="0" w:firstLine="0"/>
        <w:jc w:val="both"/>
        <w:rPr>
          <w:rFonts w:cstheme="minorHAnsi"/>
        </w:rPr>
      </w:pPr>
      <w:r w:rsidRPr="00725800">
        <w:rPr>
          <w:rFonts w:cstheme="minorHAnsi"/>
        </w:rPr>
        <w:t>Miejscem wykonania Przedmiotu Umowy jest: miejscowość Dębina, działka nr</w:t>
      </w:r>
      <w:r w:rsidR="00CD1B87">
        <w:rPr>
          <w:rFonts w:cstheme="minorHAnsi"/>
        </w:rPr>
        <w:t xml:space="preserve"> 28/14</w:t>
      </w:r>
      <w:r w:rsidRPr="00725800">
        <w:rPr>
          <w:rFonts w:cstheme="minorHAnsi"/>
        </w:rPr>
        <w:t xml:space="preserve">, gmina Nowy Staw, </w:t>
      </w:r>
      <w:r w:rsidR="00725800">
        <w:rPr>
          <w:rFonts w:cstheme="minorHAnsi"/>
        </w:rPr>
        <w:t xml:space="preserve">powiat malborski, </w:t>
      </w:r>
      <w:r w:rsidRPr="00725800">
        <w:rPr>
          <w:rFonts w:cstheme="minorHAnsi"/>
        </w:rPr>
        <w:t>województwo pomorskie.</w:t>
      </w:r>
    </w:p>
    <w:p w14:paraId="0D4A061F" w14:textId="77777777" w:rsidR="00613ED3" w:rsidRPr="00725800" w:rsidRDefault="00613ED3" w:rsidP="008A5738">
      <w:pPr>
        <w:pStyle w:val="Akapitzlist"/>
        <w:spacing w:after="0" w:line="240" w:lineRule="auto"/>
        <w:ind w:left="0"/>
        <w:jc w:val="both"/>
        <w:rPr>
          <w:rFonts w:cstheme="minorHAnsi"/>
        </w:rPr>
      </w:pPr>
    </w:p>
    <w:p w14:paraId="6BD97A86" w14:textId="77777777" w:rsidR="00613ED3" w:rsidRPr="00725800" w:rsidRDefault="00613ED3" w:rsidP="008A5738">
      <w:pPr>
        <w:pStyle w:val="Akapitzlist"/>
        <w:spacing w:after="0" w:line="240" w:lineRule="auto"/>
        <w:ind w:left="0"/>
        <w:jc w:val="center"/>
        <w:rPr>
          <w:rFonts w:cstheme="minorHAnsi"/>
          <w:b/>
          <w:bCs/>
        </w:rPr>
      </w:pPr>
      <w:r w:rsidRPr="00725800">
        <w:rPr>
          <w:rFonts w:cstheme="minorHAnsi"/>
          <w:b/>
          <w:bCs/>
        </w:rPr>
        <w:t>§ 2</w:t>
      </w:r>
    </w:p>
    <w:p w14:paraId="113E476A" w14:textId="77777777" w:rsidR="00613ED3" w:rsidRDefault="00613ED3" w:rsidP="008A5738">
      <w:pPr>
        <w:pStyle w:val="Akapitzlist"/>
        <w:spacing w:after="0" w:line="240" w:lineRule="auto"/>
        <w:ind w:left="0"/>
        <w:jc w:val="center"/>
        <w:rPr>
          <w:rFonts w:cstheme="minorHAnsi"/>
          <w:b/>
          <w:bCs/>
        </w:rPr>
      </w:pPr>
      <w:r w:rsidRPr="00725800">
        <w:rPr>
          <w:rFonts w:cstheme="minorHAnsi"/>
          <w:b/>
          <w:bCs/>
        </w:rPr>
        <w:t>Terminy</w:t>
      </w:r>
    </w:p>
    <w:p w14:paraId="1D46742B" w14:textId="77777777" w:rsidR="00725800" w:rsidRPr="00725800" w:rsidRDefault="00725800" w:rsidP="008A5738">
      <w:pPr>
        <w:pStyle w:val="Akapitzlist"/>
        <w:spacing w:after="0" w:line="240" w:lineRule="auto"/>
        <w:ind w:left="0"/>
        <w:jc w:val="both"/>
        <w:rPr>
          <w:rFonts w:cstheme="minorHAnsi"/>
          <w:b/>
          <w:bCs/>
        </w:rPr>
      </w:pPr>
    </w:p>
    <w:p w14:paraId="32E3541D" w14:textId="3950F28B" w:rsidR="00613ED3" w:rsidRDefault="00613ED3" w:rsidP="008A5738">
      <w:pPr>
        <w:pStyle w:val="Akapitzlist"/>
        <w:numPr>
          <w:ilvl w:val="0"/>
          <w:numId w:val="8"/>
        </w:numPr>
        <w:spacing w:after="0" w:line="240" w:lineRule="auto"/>
        <w:ind w:left="0" w:firstLine="0"/>
        <w:jc w:val="both"/>
        <w:rPr>
          <w:rFonts w:cstheme="minorHAnsi"/>
        </w:rPr>
      </w:pPr>
      <w:r w:rsidRPr="00725800">
        <w:rPr>
          <w:rFonts w:cstheme="minorHAnsi"/>
        </w:rPr>
        <w:t xml:space="preserve">Przedmiot umowy wykonany zostanie w </w:t>
      </w:r>
      <w:r w:rsidR="00911DAB">
        <w:rPr>
          <w:rFonts w:cstheme="minorHAnsi"/>
        </w:rPr>
        <w:t xml:space="preserve">nieprzekraczalnym </w:t>
      </w:r>
      <w:r w:rsidRPr="00725800">
        <w:rPr>
          <w:rFonts w:cstheme="minorHAnsi"/>
        </w:rPr>
        <w:t xml:space="preserve">terminie od dnia </w:t>
      </w:r>
      <w:r w:rsidR="00725800">
        <w:rPr>
          <w:rFonts w:cstheme="minorHAnsi"/>
        </w:rPr>
        <w:t>podpisania niniejszej umowy</w:t>
      </w:r>
      <w:r w:rsidRPr="00725800">
        <w:rPr>
          <w:rFonts w:cstheme="minorHAnsi"/>
        </w:rPr>
        <w:t>,</w:t>
      </w:r>
      <w:r w:rsidR="00725800">
        <w:rPr>
          <w:rFonts w:cstheme="minorHAnsi"/>
        </w:rPr>
        <w:t xml:space="preserve"> </w:t>
      </w:r>
      <w:r w:rsidRPr="00725800">
        <w:rPr>
          <w:rFonts w:cstheme="minorHAnsi"/>
        </w:rPr>
        <w:t>do</w:t>
      </w:r>
      <w:r w:rsidR="00725800">
        <w:rPr>
          <w:rFonts w:cstheme="minorHAnsi"/>
        </w:rPr>
        <w:t xml:space="preserve"> </w:t>
      </w:r>
      <w:r w:rsidRPr="00F00FFA">
        <w:rPr>
          <w:rFonts w:cstheme="minorHAnsi"/>
        </w:rPr>
        <w:t xml:space="preserve">dnia </w:t>
      </w:r>
      <w:r w:rsidR="008216CE">
        <w:rPr>
          <w:rFonts w:cstheme="minorHAnsi"/>
        </w:rPr>
        <w:t>10</w:t>
      </w:r>
      <w:r w:rsidR="00725800" w:rsidRPr="00F00FFA">
        <w:rPr>
          <w:rFonts w:cstheme="minorHAnsi"/>
        </w:rPr>
        <w:t>.</w:t>
      </w:r>
      <w:r w:rsidR="00CD1B87">
        <w:rPr>
          <w:rFonts w:cstheme="minorHAnsi"/>
        </w:rPr>
        <w:t>1</w:t>
      </w:r>
      <w:r w:rsidR="008216CE">
        <w:rPr>
          <w:rFonts w:cstheme="minorHAnsi"/>
        </w:rPr>
        <w:t>1</w:t>
      </w:r>
      <w:r w:rsidR="00725800">
        <w:rPr>
          <w:rFonts w:cstheme="minorHAnsi"/>
        </w:rPr>
        <w:t>.202</w:t>
      </w:r>
      <w:r w:rsidR="00CD1B87">
        <w:rPr>
          <w:rFonts w:cstheme="minorHAnsi"/>
        </w:rPr>
        <w:t>1</w:t>
      </w:r>
      <w:r w:rsidRPr="00725800">
        <w:rPr>
          <w:rFonts w:cstheme="minorHAnsi"/>
        </w:rPr>
        <w:t xml:space="preserve"> roku</w:t>
      </w:r>
      <w:r w:rsidR="00725800">
        <w:rPr>
          <w:rFonts w:cstheme="minorHAnsi"/>
        </w:rPr>
        <w:t>, zgodnie z warunkami szczególnymi wynikającymi z SIWZ</w:t>
      </w:r>
      <w:r w:rsidR="00911DAB">
        <w:rPr>
          <w:rFonts w:cstheme="minorHAnsi"/>
        </w:rPr>
        <w:t>, tj.:</w:t>
      </w:r>
    </w:p>
    <w:p w14:paraId="561EA2BE" w14:textId="391CF1A1" w:rsidR="00A31BFD" w:rsidRDefault="00A31BFD" w:rsidP="00A31BFD">
      <w:pPr>
        <w:spacing w:after="0" w:line="240" w:lineRule="auto"/>
        <w:jc w:val="both"/>
      </w:pPr>
      <w:r>
        <w:t xml:space="preserve">a) </w:t>
      </w:r>
      <w:r w:rsidR="00CD1B87">
        <w:t>do</w:t>
      </w:r>
      <w:r>
        <w:t xml:space="preserve"> </w:t>
      </w:r>
      <w:r w:rsidR="008216CE">
        <w:t>08</w:t>
      </w:r>
      <w:r w:rsidRPr="00F00FFA">
        <w:t>.</w:t>
      </w:r>
      <w:r w:rsidR="00CD17B8" w:rsidRPr="00F00FFA">
        <w:t>1</w:t>
      </w:r>
      <w:r w:rsidR="00CD1B87">
        <w:t>0</w:t>
      </w:r>
      <w:r w:rsidRPr="00F00FFA">
        <w:t>.202</w:t>
      </w:r>
      <w:r w:rsidR="00CD1B87">
        <w:t>1</w:t>
      </w:r>
      <w:r w:rsidRPr="00F00FFA">
        <w:t xml:space="preserve"> r.</w:t>
      </w:r>
      <w:r>
        <w:t xml:space="preserve"> – </w:t>
      </w:r>
      <w:r w:rsidR="00CD17B8">
        <w:t xml:space="preserve">protokolarne przejęcie placu </w:t>
      </w:r>
      <w:r w:rsidR="00CD1B87">
        <w:t>budowy</w:t>
      </w:r>
      <w:r w:rsidR="00CD17B8">
        <w:t>,</w:t>
      </w:r>
    </w:p>
    <w:p w14:paraId="7056346D" w14:textId="6D9BE32B" w:rsidR="00A31BFD" w:rsidRDefault="00A31BFD" w:rsidP="00A31BFD">
      <w:pPr>
        <w:spacing w:after="0" w:line="240" w:lineRule="auto"/>
        <w:jc w:val="both"/>
      </w:pPr>
      <w:r>
        <w:t>b) do</w:t>
      </w:r>
      <w:r w:rsidR="00CD1B87">
        <w:t xml:space="preserve"> </w:t>
      </w:r>
      <w:r w:rsidR="008216CE">
        <w:t>10</w:t>
      </w:r>
      <w:r w:rsidRPr="00F00FFA">
        <w:t>.</w:t>
      </w:r>
      <w:r w:rsidR="00CD1B87">
        <w:t>1</w:t>
      </w:r>
      <w:r w:rsidR="008216CE">
        <w:t>1</w:t>
      </w:r>
      <w:r w:rsidRPr="00F00FFA">
        <w:t>.</w:t>
      </w:r>
      <w:r>
        <w:t>202</w:t>
      </w:r>
      <w:r w:rsidR="00CD1B87">
        <w:t>1</w:t>
      </w:r>
      <w:r>
        <w:t xml:space="preserve"> r. – </w:t>
      </w:r>
      <w:r w:rsidR="00CD17B8">
        <w:t xml:space="preserve">zakończenie robót </w:t>
      </w:r>
      <w:r w:rsidR="00CD1B87">
        <w:t>budowlanych</w:t>
      </w:r>
      <w:r w:rsidR="00CD17B8">
        <w:t>, uporządkowanie terenu i odbiór końcowy.</w:t>
      </w:r>
    </w:p>
    <w:p w14:paraId="36263EE5" w14:textId="0B3C3131" w:rsidR="00613ED3" w:rsidRDefault="00911DAB" w:rsidP="008A5738">
      <w:pPr>
        <w:pStyle w:val="Akapitzlist"/>
        <w:numPr>
          <w:ilvl w:val="0"/>
          <w:numId w:val="8"/>
        </w:numPr>
        <w:spacing w:after="0" w:line="240" w:lineRule="auto"/>
        <w:ind w:left="0" w:firstLine="0"/>
        <w:jc w:val="both"/>
        <w:rPr>
          <w:rFonts w:cstheme="minorHAnsi"/>
        </w:rPr>
      </w:pPr>
      <w:r>
        <w:rPr>
          <w:rFonts w:cstheme="minorHAnsi"/>
        </w:rPr>
        <w:t xml:space="preserve">Strony oświadczają, że jako termin zakończenia realizacji inwestycji uznaje się </w:t>
      </w:r>
      <w:r w:rsidR="00CD17B8">
        <w:rPr>
          <w:rFonts w:cstheme="minorHAnsi"/>
        </w:rPr>
        <w:t xml:space="preserve">wykonanie wszystkich robót budowlanych i uporządkowanie terenu potwierdzone </w:t>
      </w:r>
      <w:r w:rsidR="00CD1B87">
        <w:rPr>
          <w:rFonts w:cstheme="minorHAnsi"/>
        </w:rPr>
        <w:t>protokołem końcowego odbioru robót</w:t>
      </w:r>
      <w:r w:rsidR="00CD17B8">
        <w:rPr>
          <w:rFonts w:cstheme="minorHAnsi"/>
        </w:rPr>
        <w:t>.</w:t>
      </w:r>
    </w:p>
    <w:p w14:paraId="7447B66C" w14:textId="77777777" w:rsidR="000F2F09" w:rsidRDefault="00911DAB" w:rsidP="008A5738">
      <w:pPr>
        <w:pStyle w:val="Akapitzlist"/>
        <w:numPr>
          <w:ilvl w:val="0"/>
          <w:numId w:val="8"/>
        </w:numPr>
        <w:spacing w:after="0" w:line="240" w:lineRule="auto"/>
        <w:ind w:left="0" w:firstLine="0"/>
        <w:jc w:val="both"/>
        <w:rPr>
          <w:rFonts w:cstheme="minorHAnsi"/>
        </w:rPr>
      </w:pPr>
      <w:r w:rsidRPr="00911DAB">
        <w:rPr>
          <w:rFonts w:cstheme="minorHAnsi"/>
        </w:rPr>
        <w:t>Ewentualne prace dodatkowe mogą być zrealizowane przez Wykonawcę wyłącznie w terminie uzgodnionym przez Strony, na podstawie obustronnie podpisanego aneksu do niniejszej umowy.</w:t>
      </w:r>
    </w:p>
    <w:p w14:paraId="0B5B0CA2" w14:textId="5026EC9E" w:rsidR="00CD17B8" w:rsidRDefault="00CD17B8" w:rsidP="008A5738">
      <w:pPr>
        <w:pStyle w:val="Akapitzlist"/>
        <w:spacing w:after="0" w:line="240" w:lineRule="auto"/>
        <w:ind w:left="0"/>
        <w:jc w:val="both"/>
        <w:rPr>
          <w:rFonts w:cstheme="minorHAnsi"/>
        </w:rPr>
      </w:pPr>
    </w:p>
    <w:p w14:paraId="00503AC6" w14:textId="20EB7B73" w:rsidR="003C16A7" w:rsidRDefault="003C16A7" w:rsidP="008A5738">
      <w:pPr>
        <w:pStyle w:val="Akapitzlist"/>
        <w:spacing w:after="0" w:line="240" w:lineRule="auto"/>
        <w:ind w:left="0"/>
        <w:jc w:val="both"/>
        <w:rPr>
          <w:rFonts w:cstheme="minorHAnsi"/>
        </w:rPr>
      </w:pPr>
    </w:p>
    <w:p w14:paraId="04EBA321" w14:textId="5EDDDB43" w:rsidR="003C16A7" w:rsidRDefault="003C16A7" w:rsidP="008A5738">
      <w:pPr>
        <w:pStyle w:val="Akapitzlist"/>
        <w:spacing w:after="0" w:line="240" w:lineRule="auto"/>
        <w:ind w:left="0"/>
        <w:jc w:val="both"/>
        <w:rPr>
          <w:rFonts w:cstheme="minorHAnsi"/>
        </w:rPr>
      </w:pPr>
    </w:p>
    <w:p w14:paraId="1A0F7EAF" w14:textId="77777777" w:rsidR="003C16A7" w:rsidRPr="00911DAB" w:rsidRDefault="003C16A7" w:rsidP="008A5738">
      <w:pPr>
        <w:pStyle w:val="Akapitzlist"/>
        <w:spacing w:after="0" w:line="240" w:lineRule="auto"/>
        <w:ind w:left="0"/>
        <w:jc w:val="both"/>
        <w:rPr>
          <w:rFonts w:cstheme="minorHAnsi"/>
        </w:rPr>
      </w:pPr>
    </w:p>
    <w:p w14:paraId="54F63F2C" w14:textId="77777777" w:rsidR="000F2F09" w:rsidRPr="00725800" w:rsidRDefault="000F2F09" w:rsidP="008A5738">
      <w:pPr>
        <w:pStyle w:val="Akapitzlist"/>
        <w:spacing w:after="0" w:line="240" w:lineRule="auto"/>
        <w:ind w:left="0"/>
        <w:jc w:val="center"/>
        <w:rPr>
          <w:rFonts w:cstheme="minorHAnsi"/>
          <w:b/>
          <w:bCs/>
        </w:rPr>
      </w:pPr>
      <w:r w:rsidRPr="00725800">
        <w:rPr>
          <w:rFonts w:cstheme="minorHAnsi"/>
          <w:b/>
          <w:bCs/>
        </w:rPr>
        <w:t>§ 3</w:t>
      </w:r>
    </w:p>
    <w:p w14:paraId="05E25474" w14:textId="77777777" w:rsidR="000F2F09" w:rsidRPr="00725800" w:rsidRDefault="000F2F09" w:rsidP="008A5738">
      <w:pPr>
        <w:pStyle w:val="Akapitzlist"/>
        <w:spacing w:after="0" w:line="240" w:lineRule="auto"/>
        <w:ind w:left="0"/>
        <w:jc w:val="center"/>
        <w:rPr>
          <w:rFonts w:cstheme="minorHAnsi"/>
          <w:b/>
          <w:bCs/>
        </w:rPr>
      </w:pPr>
      <w:r w:rsidRPr="00725800">
        <w:rPr>
          <w:rFonts w:cstheme="minorHAnsi"/>
          <w:b/>
          <w:bCs/>
        </w:rPr>
        <w:t>Nadzór nad pracami</w:t>
      </w:r>
    </w:p>
    <w:p w14:paraId="56CE94F8" w14:textId="77777777" w:rsidR="00C22585" w:rsidRPr="00725800" w:rsidRDefault="00C22585" w:rsidP="008A5738">
      <w:pPr>
        <w:pStyle w:val="Akapitzlist"/>
        <w:spacing w:after="0" w:line="240" w:lineRule="auto"/>
        <w:ind w:left="0"/>
        <w:jc w:val="both"/>
        <w:rPr>
          <w:rFonts w:cstheme="minorHAnsi"/>
        </w:rPr>
      </w:pPr>
    </w:p>
    <w:p w14:paraId="28F83F1E" w14:textId="7E03B38E" w:rsidR="00DF566F" w:rsidRDefault="00DF566F" w:rsidP="008A5738">
      <w:pPr>
        <w:pStyle w:val="Akapitzlist"/>
        <w:numPr>
          <w:ilvl w:val="0"/>
          <w:numId w:val="9"/>
        </w:numPr>
        <w:spacing w:after="0" w:line="240" w:lineRule="auto"/>
        <w:ind w:left="0" w:firstLine="0"/>
        <w:jc w:val="both"/>
        <w:rPr>
          <w:rFonts w:cstheme="minorHAnsi"/>
        </w:rPr>
      </w:pPr>
      <w:r>
        <w:rPr>
          <w:rFonts w:cstheme="minorHAnsi"/>
        </w:rPr>
        <w:t xml:space="preserve">Wykonawca wskazuje jako kierownika </w:t>
      </w:r>
      <w:r w:rsidR="00CD1B87">
        <w:rPr>
          <w:rFonts w:cstheme="minorHAnsi"/>
        </w:rPr>
        <w:t>robót budowlanych</w:t>
      </w:r>
      <w:r>
        <w:rPr>
          <w:rFonts w:cstheme="minorHAnsi"/>
        </w:rPr>
        <w:t xml:space="preserve"> …………………………………………</w:t>
      </w:r>
      <w:r w:rsidR="00A31BFD">
        <w:rPr>
          <w:rFonts w:cstheme="minorHAnsi"/>
        </w:rPr>
        <w:t>……….</w:t>
      </w:r>
    </w:p>
    <w:p w14:paraId="569A21D0" w14:textId="77777777" w:rsidR="00DF566F" w:rsidRDefault="00DF566F" w:rsidP="008A5738">
      <w:pPr>
        <w:pStyle w:val="Akapitzlist"/>
        <w:spacing w:after="0" w:line="240" w:lineRule="auto"/>
        <w:ind w:left="0"/>
        <w:jc w:val="both"/>
        <w:rPr>
          <w:rFonts w:cstheme="minorHAnsi"/>
        </w:rPr>
      </w:pPr>
      <w:r w:rsidRPr="00725800">
        <w:rPr>
          <w:rFonts w:cstheme="minorHAnsi"/>
        </w:rPr>
        <w:t>tel. ………………………;</w:t>
      </w:r>
      <w:r>
        <w:rPr>
          <w:rFonts w:cstheme="minorHAnsi"/>
        </w:rPr>
        <w:t xml:space="preserve"> e-mail: ………………………………</w:t>
      </w:r>
    </w:p>
    <w:p w14:paraId="72101714" w14:textId="77777777" w:rsidR="00DF566F" w:rsidRPr="00725800" w:rsidRDefault="00DF566F" w:rsidP="008A5738">
      <w:pPr>
        <w:pStyle w:val="Akapitzlist"/>
        <w:spacing w:after="0" w:line="240" w:lineRule="auto"/>
        <w:ind w:left="0"/>
        <w:jc w:val="both"/>
        <w:rPr>
          <w:rFonts w:cstheme="minorHAnsi"/>
        </w:rPr>
      </w:pPr>
    </w:p>
    <w:p w14:paraId="6E525765" w14:textId="77777777" w:rsidR="000F2F09" w:rsidRPr="00725800" w:rsidRDefault="000F2F09" w:rsidP="008A5738">
      <w:pPr>
        <w:spacing w:after="0" w:line="240" w:lineRule="auto"/>
        <w:jc w:val="both"/>
        <w:rPr>
          <w:rFonts w:cstheme="minorHAnsi"/>
        </w:rPr>
      </w:pPr>
      <w:r w:rsidRPr="00725800">
        <w:rPr>
          <w:rFonts w:cstheme="minorHAnsi"/>
        </w:rPr>
        <w:t xml:space="preserve">Zmiana osób wskazanych w niniejszym paragrafie nie jest zmianą umowy, ale dla wywołania skutków prawnych </w:t>
      </w:r>
      <w:r w:rsidR="00DF566F">
        <w:rPr>
          <w:rFonts w:cstheme="minorHAnsi"/>
        </w:rPr>
        <w:t>z nią związanych</w:t>
      </w:r>
      <w:r w:rsidRPr="00725800">
        <w:rPr>
          <w:rFonts w:cstheme="minorHAnsi"/>
        </w:rPr>
        <w:t xml:space="preserve"> wymagane jest </w:t>
      </w:r>
      <w:r w:rsidR="00DF566F">
        <w:rPr>
          <w:rFonts w:cstheme="minorHAnsi"/>
        </w:rPr>
        <w:t xml:space="preserve">pisemne </w:t>
      </w:r>
      <w:r w:rsidRPr="00725800">
        <w:rPr>
          <w:rFonts w:cstheme="minorHAnsi"/>
        </w:rPr>
        <w:t>powiadomienie drugiej strony</w:t>
      </w:r>
      <w:r w:rsidR="00DF566F">
        <w:rPr>
          <w:rFonts w:cstheme="minorHAnsi"/>
        </w:rPr>
        <w:t>.</w:t>
      </w:r>
    </w:p>
    <w:p w14:paraId="67EFA4B7" w14:textId="77777777" w:rsidR="00226283" w:rsidRPr="00725800" w:rsidRDefault="00226283" w:rsidP="008A5738">
      <w:pPr>
        <w:spacing w:after="0" w:line="240" w:lineRule="auto"/>
        <w:jc w:val="both"/>
        <w:rPr>
          <w:rFonts w:cstheme="minorHAnsi"/>
        </w:rPr>
      </w:pPr>
    </w:p>
    <w:p w14:paraId="6F8EF764" w14:textId="77777777" w:rsidR="00226283" w:rsidRPr="00DF566F" w:rsidRDefault="00226283" w:rsidP="008A5738">
      <w:pPr>
        <w:spacing w:after="0" w:line="240" w:lineRule="auto"/>
        <w:jc w:val="center"/>
        <w:rPr>
          <w:rFonts w:cstheme="minorHAnsi"/>
          <w:b/>
          <w:bCs/>
        </w:rPr>
      </w:pPr>
      <w:r w:rsidRPr="00DF566F">
        <w:rPr>
          <w:rFonts w:cstheme="minorHAnsi"/>
          <w:b/>
          <w:bCs/>
        </w:rPr>
        <w:t>§ 4</w:t>
      </w:r>
    </w:p>
    <w:p w14:paraId="5AB59B48" w14:textId="77777777" w:rsidR="00C22585" w:rsidRPr="00DF566F" w:rsidRDefault="00C22585" w:rsidP="008A5738">
      <w:pPr>
        <w:spacing w:after="0" w:line="240" w:lineRule="auto"/>
        <w:jc w:val="center"/>
        <w:rPr>
          <w:rFonts w:cstheme="minorHAnsi"/>
          <w:b/>
          <w:bCs/>
        </w:rPr>
      </w:pPr>
      <w:r w:rsidRPr="00DF566F">
        <w:rPr>
          <w:rFonts w:cstheme="minorHAnsi"/>
          <w:b/>
          <w:bCs/>
        </w:rPr>
        <w:t>Wynagrodzenie</w:t>
      </w:r>
    </w:p>
    <w:p w14:paraId="0412FEFD" w14:textId="77777777" w:rsidR="00DF566F" w:rsidRPr="00725800" w:rsidRDefault="00DF566F" w:rsidP="008A5738">
      <w:pPr>
        <w:spacing w:after="0" w:line="240" w:lineRule="auto"/>
        <w:jc w:val="center"/>
        <w:rPr>
          <w:rFonts w:cstheme="minorHAnsi"/>
        </w:rPr>
      </w:pPr>
    </w:p>
    <w:p w14:paraId="67CCDD9D" w14:textId="77777777" w:rsidR="00C22585" w:rsidRPr="00725800" w:rsidRDefault="00C22585" w:rsidP="008A5738">
      <w:pPr>
        <w:pStyle w:val="Akapitzlist"/>
        <w:numPr>
          <w:ilvl w:val="0"/>
          <w:numId w:val="10"/>
        </w:numPr>
        <w:spacing w:after="0" w:line="240" w:lineRule="auto"/>
        <w:ind w:left="0" w:firstLine="0"/>
        <w:jc w:val="both"/>
        <w:rPr>
          <w:rFonts w:cstheme="minorHAnsi"/>
        </w:rPr>
      </w:pPr>
      <w:r w:rsidRPr="00725800">
        <w:rPr>
          <w:rFonts w:cstheme="minorHAnsi"/>
        </w:rPr>
        <w:t xml:space="preserve">Za wykonanie przedmiotu umowy Inwestor zapłaci Wykonawcy wynagrodzenie ryczałtowe </w:t>
      </w:r>
      <w:r w:rsidR="008A5738">
        <w:rPr>
          <w:rFonts w:cstheme="minorHAnsi"/>
        </w:rPr>
        <w:br/>
      </w:r>
      <w:r w:rsidRPr="00725800">
        <w:rPr>
          <w:rFonts w:cstheme="minorHAnsi"/>
        </w:rPr>
        <w:t>w wysokości ……………………</w:t>
      </w:r>
      <w:r w:rsidR="008A5738">
        <w:rPr>
          <w:rFonts w:cstheme="minorHAnsi"/>
        </w:rPr>
        <w:t>………………</w:t>
      </w:r>
      <w:r w:rsidRPr="00725800">
        <w:rPr>
          <w:rFonts w:cstheme="minorHAnsi"/>
        </w:rPr>
        <w:t xml:space="preserve">  złotych (słownie ……………………………………………</w:t>
      </w:r>
      <w:r w:rsidR="008A5738">
        <w:rPr>
          <w:rFonts w:cstheme="minorHAnsi"/>
        </w:rPr>
        <w:t>…</w:t>
      </w:r>
      <w:r w:rsidRPr="00725800">
        <w:rPr>
          <w:rFonts w:cstheme="minorHAnsi"/>
        </w:rPr>
        <w:t>). Wynagrodzenie zawiera podatek VAT.</w:t>
      </w:r>
    </w:p>
    <w:p w14:paraId="395EC898" w14:textId="77777777" w:rsidR="00C22585" w:rsidRPr="00725800" w:rsidRDefault="00C22585" w:rsidP="008A5738">
      <w:pPr>
        <w:pStyle w:val="Akapitzlist"/>
        <w:numPr>
          <w:ilvl w:val="0"/>
          <w:numId w:val="10"/>
        </w:numPr>
        <w:spacing w:after="0" w:line="240" w:lineRule="auto"/>
        <w:ind w:left="0" w:firstLine="0"/>
        <w:jc w:val="both"/>
        <w:rPr>
          <w:rFonts w:cstheme="minorHAnsi"/>
        </w:rPr>
      </w:pPr>
      <w:r w:rsidRPr="00725800">
        <w:rPr>
          <w:rFonts w:cstheme="minorHAnsi"/>
        </w:rPr>
        <w:t>Wynagrodzenie zostało ustalone na podstawie Oferty, o której mowa w § 1 ust. 2 niniejszej Umowy.</w:t>
      </w:r>
    </w:p>
    <w:p w14:paraId="04425307" w14:textId="34A853AC" w:rsidR="00C22585" w:rsidRDefault="00C22585" w:rsidP="008A5738">
      <w:pPr>
        <w:pStyle w:val="Akapitzlist"/>
        <w:numPr>
          <w:ilvl w:val="0"/>
          <w:numId w:val="10"/>
        </w:numPr>
        <w:spacing w:after="0" w:line="240" w:lineRule="auto"/>
        <w:ind w:left="0" w:firstLine="0"/>
        <w:jc w:val="both"/>
        <w:rPr>
          <w:rFonts w:cstheme="minorHAnsi"/>
        </w:rPr>
      </w:pPr>
      <w:r w:rsidRPr="00725800">
        <w:rPr>
          <w:rFonts w:cstheme="minorHAnsi"/>
        </w:rPr>
        <w:t xml:space="preserve">Wynagrodzenie ryczałtowe obejmuje całość kosztów związanych z realizacją Przedmiotu Umowy zgodnie </w:t>
      </w:r>
      <w:r w:rsidR="008A5738">
        <w:rPr>
          <w:rFonts w:cstheme="minorHAnsi"/>
        </w:rPr>
        <w:t xml:space="preserve">z </w:t>
      </w:r>
      <w:r w:rsidR="00CD17B8">
        <w:rPr>
          <w:rFonts w:cstheme="minorHAnsi"/>
        </w:rPr>
        <w:t>załącznikami nr 1-3 do niniejszej Umowy.</w:t>
      </w:r>
    </w:p>
    <w:p w14:paraId="7F77E4EB" w14:textId="77777777" w:rsidR="00C22585" w:rsidRPr="00725800" w:rsidRDefault="00C22585" w:rsidP="008A5738">
      <w:pPr>
        <w:spacing w:after="0" w:line="240" w:lineRule="auto"/>
        <w:jc w:val="both"/>
        <w:rPr>
          <w:rFonts w:cstheme="minorHAnsi"/>
        </w:rPr>
      </w:pPr>
    </w:p>
    <w:p w14:paraId="3596001C" w14:textId="77777777" w:rsidR="00C22585" w:rsidRPr="00205EE8" w:rsidRDefault="00C22585" w:rsidP="008A5738">
      <w:pPr>
        <w:spacing w:after="0" w:line="240" w:lineRule="auto"/>
        <w:jc w:val="center"/>
        <w:rPr>
          <w:rFonts w:cstheme="minorHAnsi"/>
          <w:b/>
          <w:bCs/>
        </w:rPr>
      </w:pPr>
      <w:r w:rsidRPr="00205EE8">
        <w:rPr>
          <w:rFonts w:cstheme="minorHAnsi"/>
          <w:b/>
          <w:bCs/>
        </w:rPr>
        <w:t>§ 5</w:t>
      </w:r>
    </w:p>
    <w:p w14:paraId="568F0C03" w14:textId="77777777" w:rsidR="00C22585" w:rsidRPr="00205EE8" w:rsidRDefault="00C22585" w:rsidP="008A5738">
      <w:pPr>
        <w:spacing w:after="0" w:line="240" w:lineRule="auto"/>
        <w:jc w:val="center"/>
        <w:rPr>
          <w:rFonts w:cstheme="minorHAnsi"/>
          <w:b/>
          <w:bCs/>
        </w:rPr>
      </w:pPr>
      <w:r w:rsidRPr="00205EE8">
        <w:rPr>
          <w:rFonts w:cstheme="minorHAnsi"/>
          <w:b/>
          <w:bCs/>
        </w:rPr>
        <w:t>Warunki płatności</w:t>
      </w:r>
    </w:p>
    <w:p w14:paraId="48CCA0C3" w14:textId="77777777" w:rsidR="008A5738" w:rsidRPr="00725800" w:rsidRDefault="008A5738" w:rsidP="008A5738">
      <w:pPr>
        <w:spacing w:after="0" w:line="240" w:lineRule="auto"/>
        <w:jc w:val="center"/>
        <w:rPr>
          <w:rFonts w:cstheme="minorHAnsi"/>
        </w:rPr>
      </w:pPr>
    </w:p>
    <w:p w14:paraId="6D40323A" w14:textId="7928D022" w:rsidR="00C22585" w:rsidRDefault="00C22585" w:rsidP="008A5738">
      <w:pPr>
        <w:pStyle w:val="Akapitzlist"/>
        <w:numPr>
          <w:ilvl w:val="0"/>
          <w:numId w:val="11"/>
        </w:numPr>
        <w:spacing w:after="0" w:line="240" w:lineRule="auto"/>
        <w:ind w:left="0" w:firstLine="0"/>
        <w:jc w:val="both"/>
        <w:rPr>
          <w:rFonts w:cstheme="minorHAnsi"/>
        </w:rPr>
      </w:pPr>
      <w:r w:rsidRPr="00725800">
        <w:rPr>
          <w:rFonts w:cstheme="minorHAnsi"/>
        </w:rPr>
        <w:t xml:space="preserve">Rozliczenie </w:t>
      </w:r>
      <w:r w:rsidR="00205EE8">
        <w:rPr>
          <w:rFonts w:cstheme="minorHAnsi"/>
        </w:rPr>
        <w:t xml:space="preserve">prac </w:t>
      </w:r>
      <w:r w:rsidRPr="00725800">
        <w:rPr>
          <w:rFonts w:cstheme="minorHAnsi"/>
        </w:rPr>
        <w:t>odb</w:t>
      </w:r>
      <w:r w:rsidR="00CD17B8">
        <w:rPr>
          <w:rFonts w:cstheme="minorHAnsi"/>
        </w:rPr>
        <w:t xml:space="preserve">ędzie </w:t>
      </w:r>
      <w:r w:rsidRPr="00725800">
        <w:rPr>
          <w:rFonts w:cstheme="minorHAnsi"/>
        </w:rPr>
        <w:t xml:space="preserve">się będzie </w:t>
      </w:r>
      <w:r w:rsidR="00205EE8">
        <w:rPr>
          <w:rFonts w:cstheme="minorHAnsi"/>
        </w:rPr>
        <w:t xml:space="preserve">na podstawie </w:t>
      </w:r>
      <w:r w:rsidRPr="00725800">
        <w:rPr>
          <w:rFonts w:cstheme="minorHAnsi"/>
        </w:rPr>
        <w:t>faktur</w:t>
      </w:r>
      <w:r w:rsidR="00205EE8">
        <w:rPr>
          <w:rFonts w:cstheme="minorHAnsi"/>
        </w:rPr>
        <w:t>y</w:t>
      </w:r>
      <w:r w:rsidRPr="00725800">
        <w:rPr>
          <w:rFonts w:cstheme="minorHAnsi"/>
        </w:rPr>
        <w:t xml:space="preserve"> końcow</w:t>
      </w:r>
      <w:r w:rsidR="00205EE8">
        <w:rPr>
          <w:rFonts w:cstheme="minorHAnsi"/>
        </w:rPr>
        <w:t>ej</w:t>
      </w:r>
      <w:r w:rsidRPr="00725800">
        <w:rPr>
          <w:rFonts w:cstheme="minorHAnsi"/>
        </w:rPr>
        <w:t xml:space="preserve"> zgodnie</w:t>
      </w:r>
      <w:r w:rsidR="00205EE8">
        <w:rPr>
          <w:rFonts w:cstheme="minorHAnsi"/>
        </w:rPr>
        <w:t xml:space="preserve"> </w:t>
      </w:r>
      <w:r w:rsidRPr="00725800">
        <w:rPr>
          <w:rFonts w:cstheme="minorHAnsi"/>
        </w:rPr>
        <w:t>z warunkami określonymi w niniejszym paragrafie.</w:t>
      </w:r>
    </w:p>
    <w:p w14:paraId="14E116BB" w14:textId="77777777" w:rsidR="008A654B" w:rsidRPr="00725800" w:rsidRDefault="002F40F5" w:rsidP="008A5738">
      <w:pPr>
        <w:pStyle w:val="Akapitzlist"/>
        <w:numPr>
          <w:ilvl w:val="0"/>
          <w:numId w:val="11"/>
        </w:numPr>
        <w:spacing w:after="0" w:line="240" w:lineRule="auto"/>
        <w:ind w:left="0" w:firstLine="0"/>
        <w:jc w:val="both"/>
        <w:rPr>
          <w:rFonts w:cstheme="minorHAnsi"/>
        </w:rPr>
      </w:pPr>
      <w:r w:rsidRPr="00725800">
        <w:rPr>
          <w:rFonts w:cstheme="minorHAnsi"/>
        </w:rPr>
        <w:t xml:space="preserve">Podstawę do wystawienia faktury końcowej stanowi protokół odbioru końcowego </w:t>
      </w:r>
      <w:r w:rsidR="008E44BC">
        <w:rPr>
          <w:rFonts w:cstheme="minorHAnsi"/>
        </w:rPr>
        <w:t xml:space="preserve">robót </w:t>
      </w:r>
      <w:r w:rsidRPr="00725800">
        <w:rPr>
          <w:rFonts w:cstheme="minorHAnsi"/>
        </w:rPr>
        <w:t>podpisany przez komisję odbiorową powołaną przez Inwestora.</w:t>
      </w:r>
    </w:p>
    <w:p w14:paraId="1A31BA42" w14:textId="77777777" w:rsidR="002F40F5" w:rsidRPr="00725800" w:rsidRDefault="002F40F5" w:rsidP="008A5738">
      <w:pPr>
        <w:pStyle w:val="Akapitzlist"/>
        <w:numPr>
          <w:ilvl w:val="0"/>
          <w:numId w:val="11"/>
        </w:numPr>
        <w:spacing w:after="0" w:line="240" w:lineRule="auto"/>
        <w:ind w:left="0" w:firstLine="0"/>
        <w:jc w:val="both"/>
        <w:rPr>
          <w:rFonts w:cstheme="minorHAnsi"/>
        </w:rPr>
      </w:pPr>
      <w:r w:rsidRPr="00725800">
        <w:rPr>
          <w:rFonts w:cstheme="minorHAnsi"/>
        </w:rPr>
        <w:t xml:space="preserve">W przypadku, gdy </w:t>
      </w:r>
      <w:r w:rsidR="008E44BC">
        <w:rPr>
          <w:rFonts w:cstheme="minorHAnsi"/>
        </w:rPr>
        <w:t xml:space="preserve">roboty </w:t>
      </w:r>
      <w:r w:rsidRPr="00725800">
        <w:rPr>
          <w:rFonts w:cstheme="minorHAnsi"/>
        </w:rPr>
        <w:t xml:space="preserve">wykonywane były z udziałem podwykonawców, Wykonawca do faktury końcowej załączy dodatkowo: oświadczenie Podwykonawcy o otrzymaniu od Wykonawcy wymagalnego wynagrodzenia za wskazany na fakturze Podwykonawcy zakres </w:t>
      </w:r>
      <w:r w:rsidR="008E44BC">
        <w:rPr>
          <w:rFonts w:cstheme="minorHAnsi"/>
        </w:rPr>
        <w:t>r</w:t>
      </w:r>
      <w:r w:rsidRPr="00725800">
        <w:rPr>
          <w:rFonts w:cstheme="minorHAnsi"/>
        </w:rPr>
        <w:t>obót wykonany przez Podwykonawcę w poprzednim okresie rozliczeniowym lub oświadczenie Wykonawcy, z którego treści będzie wynika</w:t>
      </w:r>
      <w:r w:rsidR="008E44BC">
        <w:rPr>
          <w:rFonts w:cstheme="minorHAnsi"/>
        </w:rPr>
        <w:t>ć</w:t>
      </w:r>
      <w:r w:rsidRPr="00725800">
        <w:rPr>
          <w:rFonts w:cstheme="minorHAnsi"/>
        </w:rPr>
        <w:t xml:space="preserve">, że wymagalne wynagrodzenie za zakres </w:t>
      </w:r>
      <w:r w:rsidR="008E44BC">
        <w:rPr>
          <w:rFonts w:cstheme="minorHAnsi"/>
        </w:rPr>
        <w:t>r</w:t>
      </w:r>
      <w:r w:rsidRPr="00725800">
        <w:rPr>
          <w:rFonts w:cstheme="minorHAnsi"/>
        </w:rPr>
        <w:t xml:space="preserve">obót wykonany przez Podwykonawcę </w:t>
      </w:r>
      <w:r w:rsidR="008E44BC">
        <w:rPr>
          <w:rFonts w:cstheme="minorHAnsi"/>
        </w:rPr>
        <w:br/>
      </w:r>
      <w:r w:rsidRPr="00725800">
        <w:rPr>
          <w:rFonts w:cstheme="minorHAnsi"/>
        </w:rPr>
        <w:t>w poprzednim okresie rozliczeniowym zostało zapłacone wraz z kopią dokumentów potwierdzających tę okoliczność, w przypadku gdy z jaki</w:t>
      </w:r>
      <w:r w:rsidR="008E44BC">
        <w:rPr>
          <w:rFonts w:cstheme="minorHAnsi"/>
        </w:rPr>
        <w:t>ch</w:t>
      </w:r>
      <w:r w:rsidRPr="00725800">
        <w:rPr>
          <w:rFonts w:cstheme="minorHAnsi"/>
        </w:rPr>
        <w:t>ś przyczyn nie będzie możliwe uzyskanie przez Wykonawcę oświadczenia Podwykonawcy, o którym mowa wyżej. Brak załączonego do faktury V</w:t>
      </w:r>
      <w:r w:rsidR="008E44BC">
        <w:rPr>
          <w:rFonts w:cstheme="minorHAnsi"/>
        </w:rPr>
        <w:t>AT</w:t>
      </w:r>
      <w:r w:rsidRPr="00725800">
        <w:rPr>
          <w:rFonts w:cstheme="minorHAnsi"/>
        </w:rPr>
        <w:t xml:space="preserve"> oświadczenia, </w:t>
      </w:r>
      <w:r w:rsidR="00CE76DF" w:rsidRPr="00725800">
        <w:rPr>
          <w:rFonts w:cstheme="minorHAnsi"/>
        </w:rPr>
        <w:t xml:space="preserve">                           </w:t>
      </w:r>
      <w:r w:rsidRPr="00725800">
        <w:rPr>
          <w:rFonts w:cstheme="minorHAnsi"/>
        </w:rPr>
        <w:t xml:space="preserve">o którym mowa w niniejszym punkcie upoważnia Inwestora do wstrzymania płatności do czasu </w:t>
      </w:r>
      <w:r w:rsidR="008E44BC">
        <w:rPr>
          <w:rFonts w:cstheme="minorHAnsi"/>
        </w:rPr>
        <w:t>jego przedłożenia.</w:t>
      </w:r>
    </w:p>
    <w:p w14:paraId="00C343E8" w14:textId="75F34E64" w:rsidR="002F40F5" w:rsidRDefault="00E84595" w:rsidP="008A5738">
      <w:pPr>
        <w:pStyle w:val="Akapitzlist"/>
        <w:numPr>
          <w:ilvl w:val="0"/>
          <w:numId w:val="11"/>
        </w:numPr>
        <w:spacing w:after="0" w:line="240" w:lineRule="auto"/>
        <w:ind w:left="0" w:firstLine="0"/>
        <w:jc w:val="both"/>
        <w:rPr>
          <w:rFonts w:cstheme="minorHAnsi"/>
        </w:rPr>
      </w:pPr>
      <w:r w:rsidRPr="00725800">
        <w:rPr>
          <w:rFonts w:cstheme="minorHAnsi"/>
        </w:rPr>
        <w:t>Zapłata faktur</w:t>
      </w:r>
      <w:r w:rsidR="00CD17B8">
        <w:rPr>
          <w:rFonts w:cstheme="minorHAnsi"/>
        </w:rPr>
        <w:t>y</w:t>
      </w:r>
      <w:r w:rsidRPr="00725800">
        <w:rPr>
          <w:rFonts w:cstheme="minorHAnsi"/>
        </w:rPr>
        <w:t>, wystawion</w:t>
      </w:r>
      <w:r w:rsidR="00CD17B8">
        <w:rPr>
          <w:rFonts w:cstheme="minorHAnsi"/>
        </w:rPr>
        <w:t>ej</w:t>
      </w:r>
      <w:r w:rsidRPr="00725800">
        <w:rPr>
          <w:rFonts w:cstheme="minorHAnsi"/>
        </w:rPr>
        <w:t xml:space="preserve"> zgodnie z niniejszą Umową, nastąpi w formie przelewu na rachunek bankowy Wykonawcy nr ……………………………………………………….., w terminie do 30 dni od daty wpływu </w:t>
      </w:r>
      <w:r w:rsidR="00B41730">
        <w:rPr>
          <w:rFonts w:cstheme="minorHAnsi"/>
        </w:rPr>
        <w:t>prawidłowo wystawion</w:t>
      </w:r>
      <w:r w:rsidR="00CD17B8">
        <w:rPr>
          <w:rFonts w:cstheme="minorHAnsi"/>
        </w:rPr>
        <w:t>ej</w:t>
      </w:r>
      <w:r w:rsidR="00B41730">
        <w:rPr>
          <w:rFonts w:cstheme="minorHAnsi"/>
        </w:rPr>
        <w:t xml:space="preserve"> </w:t>
      </w:r>
      <w:r w:rsidRPr="00725800">
        <w:rPr>
          <w:rFonts w:cstheme="minorHAnsi"/>
        </w:rPr>
        <w:t>faktur</w:t>
      </w:r>
      <w:r w:rsidR="00CD17B8">
        <w:rPr>
          <w:rFonts w:cstheme="minorHAnsi"/>
        </w:rPr>
        <w:t>y</w:t>
      </w:r>
      <w:r w:rsidRPr="00725800">
        <w:rPr>
          <w:rFonts w:cstheme="minorHAnsi"/>
        </w:rPr>
        <w:t xml:space="preserve"> do siedziby Inwestora.</w:t>
      </w:r>
    </w:p>
    <w:p w14:paraId="5E10CB29" w14:textId="77777777" w:rsidR="00B41730" w:rsidRPr="00B41730" w:rsidRDefault="00B41730" w:rsidP="008A5738">
      <w:pPr>
        <w:pStyle w:val="Akapitzlist"/>
        <w:numPr>
          <w:ilvl w:val="0"/>
          <w:numId w:val="11"/>
        </w:numPr>
        <w:spacing w:after="0" w:line="240" w:lineRule="auto"/>
        <w:ind w:left="0" w:firstLine="0"/>
        <w:jc w:val="both"/>
        <w:rPr>
          <w:rFonts w:cstheme="minorHAnsi"/>
        </w:rPr>
      </w:pPr>
      <w:r>
        <w:t>Inwestor zastrzega sobie prawo do weryfikacji rachunku bankowego Wykonawcy na tzw. białej liście podatników VAT, a w przypadku wątpliwości do wstrzymania płatności do czasu ich usunięcia.</w:t>
      </w:r>
    </w:p>
    <w:p w14:paraId="454EC05B" w14:textId="77777777" w:rsidR="00B41730" w:rsidRPr="00725800" w:rsidRDefault="00B41730" w:rsidP="008A5738">
      <w:pPr>
        <w:pStyle w:val="Akapitzlist"/>
        <w:numPr>
          <w:ilvl w:val="0"/>
          <w:numId w:val="11"/>
        </w:numPr>
        <w:spacing w:after="0" w:line="240" w:lineRule="auto"/>
        <w:ind w:left="0" w:firstLine="0"/>
        <w:jc w:val="both"/>
        <w:rPr>
          <w:rFonts w:cstheme="minorHAnsi"/>
        </w:rPr>
      </w:pPr>
      <w:r>
        <w:t>Inwestor zastrzega sobie prawo do dokonywania przelewów wynikających z wystawionych faktur z zastosowaniem tzw. mechanizmu podzielonej płatności (</w:t>
      </w:r>
      <w:proofErr w:type="spellStart"/>
      <w:r>
        <w:t>split</w:t>
      </w:r>
      <w:proofErr w:type="spellEnd"/>
      <w:r>
        <w:t xml:space="preserve"> </w:t>
      </w:r>
      <w:proofErr w:type="spellStart"/>
      <w:r>
        <w:t>payment</w:t>
      </w:r>
      <w:proofErr w:type="spellEnd"/>
      <w:r>
        <w:t>), nawet w przypadku, gdyby wystawiona faktura nie była odpowiednio oznaczona.</w:t>
      </w:r>
    </w:p>
    <w:p w14:paraId="79364DE7" w14:textId="12133D41" w:rsidR="00E84595" w:rsidRDefault="00E84595" w:rsidP="008A5738">
      <w:pPr>
        <w:pStyle w:val="Akapitzlist"/>
        <w:spacing w:after="0" w:line="240" w:lineRule="auto"/>
        <w:ind w:left="0"/>
        <w:jc w:val="both"/>
        <w:rPr>
          <w:rFonts w:cstheme="minorHAnsi"/>
        </w:rPr>
      </w:pPr>
    </w:p>
    <w:p w14:paraId="0721A1E3" w14:textId="304C2894" w:rsidR="00CD17B8" w:rsidRDefault="00CD17B8" w:rsidP="008A5738">
      <w:pPr>
        <w:pStyle w:val="Akapitzlist"/>
        <w:spacing w:after="0" w:line="240" w:lineRule="auto"/>
        <w:ind w:left="0"/>
        <w:jc w:val="both"/>
        <w:rPr>
          <w:rFonts w:cstheme="minorHAnsi"/>
        </w:rPr>
      </w:pPr>
    </w:p>
    <w:p w14:paraId="74BD888F" w14:textId="262CCB24" w:rsidR="00CD17B8" w:rsidRDefault="00CD17B8" w:rsidP="008A5738">
      <w:pPr>
        <w:pStyle w:val="Akapitzlist"/>
        <w:spacing w:after="0" w:line="240" w:lineRule="auto"/>
        <w:ind w:left="0"/>
        <w:jc w:val="both"/>
        <w:rPr>
          <w:rFonts w:cstheme="minorHAnsi"/>
        </w:rPr>
      </w:pPr>
    </w:p>
    <w:p w14:paraId="1F79DADA" w14:textId="20CDAE92" w:rsidR="00CD17B8" w:rsidRDefault="00CD17B8" w:rsidP="008A5738">
      <w:pPr>
        <w:pStyle w:val="Akapitzlist"/>
        <w:spacing w:after="0" w:line="240" w:lineRule="auto"/>
        <w:ind w:left="0"/>
        <w:jc w:val="both"/>
        <w:rPr>
          <w:rFonts w:cstheme="minorHAnsi"/>
        </w:rPr>
      </w:pPr>
    </w:p>
    <w:p w14:paraId="0DAED48F" w14:textId="77777777" w:rsidR="00CD17B8" w:rsidRPr="00725800" w:rsidRDefault="00CD17B8" w:rsidP="008A5738">
      <w:pPr>
        <w:pStyle w:val="Akapitzlist"/>
        <w:spacing w:after="0" w:line="240" w:lineRule="auto"/>
        <w:ind w:left="0"/>
        <w:jc w:val="both"/>
        <w:rPr>
          <w:rFonts w:cstheme="minorHAnsi"/>
        </w:rPr>
      </w:pPr>
    </w:p>
    <w:p w14:paraId="335797DF" w14:textId="77777777" w:rsidR="00E84595" w:rsidRPr="00B41730" w:rsidRDefault="006A6990" w:rsidP="00B41730">
      <w:pPr>
        <w:pStyle w:val="Akapitzlist"/>
        <w:spacing w:after="0" w:line="240" w:lineRule="auto"/>
        <w:ind w:left="0"/>
        <w:jc w:val="center"/>
        <w:rPr>
          <w:rFonts w:cstheme="minorHAnsi"/>
          <w:b/>
          <w:bCs/>
        </w:rPr>
      </w:pPr>
      <w:r w:rsidRPr="00B41730">
        <w:rPr>
          <w:rFonts w:cstheme="minorHAnsi"/>
          <w:b/>
          <w:bCs/>
        </w:rPr>
        <w:t>§ 6</w:t>
      </w:r>
    </w:p>
    <w:p w14:paraId="426A10B7" w14:textId="77777777" w:rsidR="006A6990" w:rsidRPr="00B41730" w:rsidRDefault="006A6990" w:rsidP="00B41730">
      <w:pPr>
        <w:pStyle w:val="Akapitzlist"/>
        <w:spacing w:after="0" w:line="240" w:lineRule="auto"/>
        <w:ind w:left="0"/>
        <w:jc w:val="center"/>
        <w:rPr>
          <w:rFonts w:cstheme="minorHAnsi"/>
          <w:b/>
          <w:bCs/>
        </w:rPr>
      </w:pPr>
      <w:r w:rsidRPr="00B41730">
        <w:rPr>
          <w:rFonts w:cstheme="minorHAnsi"/>
          <w:b/>
          <w:bCs/>
        </w:rPr>
        <w:t>Warunki szczególne</w:t>
      </w:r>
    </w:p>
    <w:p w14:paraId="7A1019FD" w14:textId="77777777" w:rsidR="006A6990" w:rsidRPr="00725800" w:rsidRDefault="006A6990" w:rsidP="008A5738">
      <w:pPr>
        <w:pStyle w:val="Akapitzlist"/>
        <w:spacing w:after="0" w:line="240" w:lineRule="auto"/>
        <w:ind w:left="0"/>
        <w:jc w:val="both"/>
        <w:rPr>
          <w:rFonts w:cstheme="minorHAnsi"/>
        </w:rPr>
      </w:pPr>
    </w:p>
    <w:p w14:paraId="56C1F31F" w14:textId="66DAE02D" w:rsidR="006A6990" w:rsidRPr="00725800" w:rsidRDefault="006A6990" w:rsidP="008A5738">
      <w:pPr>
        <w:pStyle w:val="Akapitzlist"/>
        <w:numPr>
          <w:ilvl w:val="0"/>
          <w:numId w:val="12"/>
        </w:numPr>
        <w:spacing w:after="0" w:line="240" w:lineRule="auto"/>
        <w:ind w:left="0" w:firstLine="0"/>
        <w:jc w:val="both"/>
        <w:rPr>
          <w:rFonts w:cstheme="minorHAnsi"/>
        </w:rPr>
      </w:pPr>
      <w:r w:rsidRPr="00725800">
        <w:rPr>
          <w:rFonts w:cstheme="minorHAnsi"/>
        </w:rPr>
        <w:t xml:space="preserve">Wykonawca zobowiązany jest do przestrzegania przy realizacji Przedmiotu Umowy wszystkich warunków i wymogów wynikających z </w:t>
      </w:r>
      <w:r w:rsidR="00CD17B8">
        <w:rPr>
          <w:rFonts w:cstheme="minorHAnsi"/>
        </w:rPr>
        <w:t xml:space="preserve">projektu </w:t>
      </w:r>
      <w:r w:rsidR="00CD1B87">
        <w:rPr>
          <w:rFonts w:cstheme="minorHAnsi"/>
        </w:rPr>
        <w:t>budowlanego</w:t>
      </w:r>
      <w:r w:rsidRPr="00725800">
        <w:rPr>
          <w:rFonts w:cstheme="minorHAnsi"/>
        </w:rPr>
        <w:t xml:space="preserve"> (załącznik nr 1 do umowy)</w:t>
      </w:r>
      <w:r w:rsidR="00CD17B8">
        <w:rPr>
          <w:rFonts w:cstheme="minorHAnsi"/>
        </w:rPr>
        <w:t xml:space="preserve"> </w:t>
      </w:r>
      <w:r w:rsidRPr="00725800">
        <w:rPr>
          <w:rFonts w:cstheme="minorHAnsi"/>
        </w:rPr>
        <w:t xml:space="preserve">w zakresie określonym </w:t>
      </w:r>
      <w:r w:rsidR="0099503F" w:rsidRPr="00725800">
        <w:rPr>
          <w:rFonts w:cstheme="minorHAnsi"/>
        </w:rPr>
        <w:t xml:space="preserve">w ofercie Wykonawcy (załącznik nr </w:t>
      </w:r>
      <w:r w:rsidR="00CD17B8">
        <w:rPr>
          <w:rFonts w:cstheme="minorHAnsi"/>
        </w:rPr>
        <w:t>3</w:t>
      </w:r>
      <w:r w:rsidR="0099503F" w:rsidRPr="00725800">
        <w:rPr>
          <w:rFonts w:cstheme="minorHAnsi"/>
        </w:rPr>
        <w:t xml:space="preserve"> do umowy). Wszystkie </w:t>
      </w:r>
      <w:r w:rsidR="00A72DDA">
        <w:rPr>
          <w:rFonts w:cstheme="minorHAnsi"/>
        </w:rPr>
        <w:t xml:space="preserve">roboty </w:t>
      </w:r>
      <w:r w:rsidR="0099503F" w:rsidRPr="00725800">
        <w:rPr>
          <w:rFonts w:cstheme="minorHAnsi"/>
        </w:rPr>
        <w:t>budowlane</w:t>
      </w:r>
      <w:r w:rsidR="00CD17B8">
        <w:rPr>
          <w:rFonts w:cstheme="minorHAnsi"/>
        </w:rPr>
        <w:t xml:space="preserve"> </w:t>
      </w:r>
      <w:r w:rsidR="0099503F" w:rsidRPr="00725800">
        <w:rPr>
          <w:rFonts w:cstheme="minorHAnsi"/>
        </w:rPr>
        <w:t>muszą być wykonane zgodnie z obowiązującymi normami, przepisami, wiedzą techniczną oraz doświadczeniem Wykonawcy.</w:t>
      </w:r>
    </w:p>
    <w:p w14:paraId="16C1289E" w14:textId="77777777" w:rsidR="00F55CC6" w:rsidRPr="00725800" w:rsidRDefault="0052236B" w:rsidP="008A5738">
      <w:pPr>
        <w:pStyle w:val="Akapitzlist"/>
        <w:numPr>
          <w:ilvl w:val="0"/>
          <w:numId w:val="12"/>
        </w:numPr>
        <w:spacing w:after="0" w:line="240" w:lineRule="auto"/>
        <w:ind w:left="0" w:firstLine="0"/>
        <w:jc w:val="both"/>
        <w:rPr>
          <w:rFonts w:cstheme="minorHAnsi"/>
        </w:rPr>
      </w:pPr>
      <w:r w:rsidRPr="00725800">
        <w:rPr>
          <w:rFonts w:cstheme="minorHAnsi"/>
        </w:rPr>
        <w:t xml:space="preserve">Jeżeli Wykonawca przy prowadzeniu robót budowlanych będzie korzystał z podwykonawców, to zobowiązany jest </w:t>
      </w:r>
      <w:r w:rsidR="00A72DDA">
        <w:rPr>
          <w:rFonts w:cstheme="minorHAnsi"/>
        </w:rPr>
        <w:t>uzyskać pisemną zgodę</w:t>
      </w:r>
      <w:r w:rsidRPr="00725800">
        <w:rPr>
          <w:rFonts w:cstheme="minorHAnsi"/>
        </w:rPr>
        <w:t xml:space="preserve"> Inwestora przed </w:t>
      </w:r>
      <w:r w:rsidR="00A72DDA">
        <w:rPr>
          <w:rFonts w:cstheme="minorHAnsi"/>
        </w:rPr>
        <w:t>ich przystąpieniem</w:t>
      </w:r>
      <w:r w:rsidRPr="00725800">
        <w:rPr>
          <w:rFonts w:cstheme="minorHAnsi"/>
        </w:rPr>
        <w:t xml:space="preserve"> do wykon</w:t>
      </w:r>
      <w:r w:rsidR="00A72DDA">
        <w:rPr>
          <w:rFonts w:cstheme="minorHAnsi"/>
        </w:rPr>
        <w:t>yw</w:t>
      </w:r>
      <w:r w:rsidRPr="00725800">
        <w:rPr>
          <w:rFonts w:cstheme="minorHAnsi"/>
        </w:rPr>
        <w:t xml:space="preserve">ania robót. W tym celu Wykonawca zobowiązany jest do </w:t>
      </w:r>
      <w:r w:rsidR="00A72DDA">
        <w:rPr>
          <w:rFonts w:cstheme="minorHAnsi"/>
        </w:rPr>
        <w:t>przedłożenia</w:t>
      </w:r>
      <w:r w:rsidRPr="00725800">
        <w:rPr>
          <w:rFonts w:cstheme="minorHAnsi"/>
        </w:rPr>
        <w:t xml:space="preserve"> Inwestorowi zakresu robót wykonywanych przez podwykonawcę</w:t>
      </w:r>
      <w:r w:rsidR="00A72DDA">
        <w:rPr>
          <w:rFonts w:cstheme="minorHAnsi"/>
        </w:rPr>
        <w:t xml:space="preserve"> oraz kopii umowy o podwykonawstwo.</w:t>
      </w:r>
    </w:p>
    <w:p w14:paraId="0B3FF58A" w14:textId="77777777" w:rsidR="0052236B" w:rsidRPr="00725800" w:rsidRDefault="0052236B" w:rsidP="008A5738">
      <w:pPr>
        <w:pStyle w:val="Akapitzlist"/>
        <w:numPr>
          <w:ilvl w:val="0"/>
          <w:numId w:val="12"/>
        </w:numPr>
        <w:spacing w:after="0" w:line="240" w:lineRule="auto"/>
        <w:ind w:left="0" w:firstLine="0"/>
        <w:jc w:val="both"/>
        <w:rPr>
          <w:rFonts w:cstheme="minorHAnsi"/>
        </w:rPr>
      </w:pPr>
      <w:r w:rsidRPr="00725800">
        <w:rPr>
          <w:rFonts w:cstheme="minorHAnsi"/>
        </w:rPr>
        <w:t>Inwestor nie ponosi odpowiedzialności za składniki majątkowe Wykonawcy znajdujące się na terenie budowy, w trakcie realizacji przedmiotu umowy.</w:t>
      </w:r>
    </w:p>
    <w:p w14:paraId="2FBB7531" w14:textId="77777777" w:rsidR="0052236B" w:rsidRPr="00725800" w:rsidRDefault="0052236B" w:rsidP="008A5738">
      <w:pPr>
        <w:pStyle w:val="Akapitzlist"/>
        <w:numPr>
          <w:ilvl w:val="0"/>
          <w:numId w:val="12"/>
        </w:numPr>
        <w:spacing w:after="0" w:line="240" w:lineRule="auto"/>
        <w:ind w:left="0" w:firstLine="0"/>
        <w:jc w:val="both"/>
        <w:rPr>
          <w:rFonts w:cstheme="minorHAnsi"/>
        </w:rPr>
      </w:pPr>
      <w:r w:rsidRPr="00725800">
        <w:rPr>
          <w:rFonts w:cstheme="minorHAnsi"/>
        </w:rPr>
        <w:t xml:space="preserve">Po zakończeniu </w:t>
      </w:r>
      <w:r w:rsidR="00A72DDA">
        <w:rPr>
          <w:rFonts w:cstheme="minorHAnsi"/>
        </w:rPr>
        <w:t>r</w:t>
      </w:r>
      <w:r w:rsidRPr="00725800">
        <w:rPr>
          <w:rFonts w:cstheme="minorHAnsi"/>
        </w:rPr>
        <w:t>obót Wykonawca uporządkuje teren budowy.</w:t>
      </w:r>
      <w:r w:rsidR="00A72DDA">
        <w:rPr>
          <w:rFonts w:cstheme="minorHAnsi"/>
        </w:rPr>
        <w:t xml:space="preserve"> Brak uporządkowania terenu robót skutkować będzie odstąpieniem od czynności odbioru końcowego.</w:t>
      </w:r>
    </w:p>
    <w:p w14:paraId="458BAC45" w14:textId="77777777" w:rsidR="00B33F26" w:rsidRPr="00725800" w:rsidRDefault="00B33F26" w:rsidP="008A5738">
      <w:pPr>
        <w:spacing w:after="0" w:line="240" w:lineRule="auto"/>
        <w:jc w:val="both"/>
        <w:rPr>
          <w:rFonts w:cstheme="minorHAnsi"/>
        </w:rPr>
      </w:pPr>
    </w:p>
    <w:p w14:paraId="1A5CBA3F" w14:textId="77777777" w:rsidR="00774100" w:rsidRPr="00A72DDA" w:rsidRDefault="00774100" w:rsidP="00774100">
      <w:pPr>
        <w:spacing w:after="0" w:line="240" w:lineRule="auto"/>
        <w:jc w:val="center"/>
        <w:rPr>
          <w:rFonts w:cstheme="minorHAnsi"/>
          <w:b/>
          <w:bCs/>
        </w:rPr>
      </w:pPr>
      <w:r w:rsidRPr="00A72DDA">
        <w:rPr>
          <w:rFonts w:cstheme="minorHAnsi"/>
          <w:b/>
          <w:bCs/>
        </w:rPr>
        <w:t xml:space="preserve">§ </w:t>
      </w:r>
      <w:r>
        <w:rPr>
          <w:rFonts w:cstheme="minorHAnsi"/>
          <w:b/>
          <w:bCs/>
        </w:rPr>
        <w:t>7</w:t>
      </w:r>
    </w:p>
    <w:p w14:paraId="7261BAEE" w14:textId="71073A27" w:rsidR="00774100" w:rsidRDefault="00DD1019" w:rsidP="00774100">
      <w:pPr>
        <w:spacing w:after="0" w:line="240" w:lineRule="auto"/>
        <w:jc w:val="center"/>
        <w:rPr>
          <w:rFonts w:cstheme="minorHAnsi"/>
          <w:b/>
          <w:bCs/>
        </w:rPr>
      </w:pPr>
      <w:r>
        <w:rPr>
          <w:rFonts w:cstheme="minorHAnsi"/>
          <w:b/>
          <w:bCs/>
        </w:rPr>
        <w:t>R</w:t>
      </w:r>
      <w:r w:rsidR="00555BEB">
        <w:rPr>
          <w:rFonts w:cstheme="minorHAnsi"/>
          <w:b/>
          <w:bCs/>
        </w:rPr>
        <w:t>oboty budowlane</w:t>
      </w:r>
    </w:p>
    <w:p w14:paraId="2A4D3792" w14:textId="77777777" w:rsidR="00774100" w:rsidRDefault="00774100" w:rsidP="00774100">
      <w:pPr>
        <w:spacing w:after="0" w:line="240" w:lineRule="auto"/>
        <w:rPr>
          <w:rFonts w:cstheme="minorHAnsi"/>
        </w:rPr>
      </w:pPr>
    </w:p>
    <w:p w14:paraId="6F59A04C" w14:textId="0CB5FD6D" w:rsidR="00774100" w:rsidRDefault="00774100" w:rsidP="00774100">
      <w:pPr>
        <w:pStyle w:val="Akapitzlist"/>
        <w:numPr>
          <w:ilvl w:val="0"/>
          <w:numId w:val="13"/>
        </w:numPr>
        <w:spacing w:after="0" w:line="240" w:lineRule="auto"/>
        <w:ind w:left="0" w:firstLine="0"/>
        <w:jc w:val="both"/>
        <w:rPr>
          <w:rFonts w:cstheme="minorHAnsi"/>
        </w:rPr>
      </w:pPr>
      <w:r w:rsidRPr="00725800">
        <w:rPr>
          <w:rFonts w:cstheme="minorHAnsi"/>
        </w:rPr>
        <w:t>Wykonawca zgłosi pisemnie zamiar rozpoczęcia Robót budowlanych</w:t>
      </w:r>
      <w:r w:rsidR="00CD1B87">
        <w:rPr>
          <w:rFonts w:cstheme="minorHAnsi"/>
        </w:rPr>
        <w:t xml:space="preserve"> </w:t>
      </w:r>
      <w:r w:rsidRPr="00725800">
        <w:rPr>
          <w:rFonts w:cstheme="minorHAnsi"/>
        </w:rPr>
        <w:t>co najmniej na 3 dni przed planowanym terminem ich rozpoczęcia.</w:t>
      </w:r>
    </w:p>
    <w:p w14:paraId="2875EDA8" w14:textId="07A6D4E6" w:rsidR="00B33F26" w:rsidRPr="00725800" w:rsidRDefault="00B33F26" w:rsidP="008A5738">
      <w:pPr>
        <w:pStyle w:val="Akapitzlist"/>
        <w:numPr>
          <w:ilvl w:val="0"/>
          <w:numId w:val="13"/>
        </w:numPr>
        <w:spacing w:after="0" w:line="240" w:lineRule="auto"/>
        <w:ind w:left="0" w:firstLine="0"/>
        <w:jc w:val="both"/>
        <w:rPr>
          <w:rFonts w:cstheme="minorHAnsi"/>
        </w:rPr>
      </w:pPr>
      <w:r w:rsidRPr="00725800">
        <w:rPr>
          <w:rFonts w:cstheme="minorHAnsi"/>
        </w:rPr>
        <w:t>Wykonawca ponosi pełną odpowiedzialność względem Inwestora za wykonanie Umowy,</w:t>
      </w:r>
      <w:r w:rsidR="00CE76DF" w:rsidRPr="00725800">
        <w:rPr>
          <w:rFonts w:cstheme="minorHAnsi"/>
        </w:rPr>
        <w:t xml:space="preserve">                    </w:t>
      </w:r>
      <w:r w:rsidRPr="00725800">
        <w:rPr>
          <w:rFonts w:cstheme="minorHAnsi"/>
        </w:rPr>
        <w:t xml:space="preserve"> w tym za jakość materiałów</w:t>
      </w:r>
      <w:r w:rsidR="00DD1019">
        <w:rPr>
          <w:rFonts w:cstheme="minorHAnsi"/>
        </w:rPr>
        <w:t>, narzędzi, sprzętu</w:t>
      </w:r>
      <w:r w:rsidRPr="00725800">
        <w:rPr>
          <w:rFonts w:cstheme="minorHAnsi"/>
        </w:rPr>
        <w:t xml:space="preserve"> i robót, terminowość oraz bezpieczeństwo robót, które wykonuje sam oraz przy pomocy podwykonawców.</w:t>
      </w:r>
    </w:p>
    <w:p w14:paraId="4F2B1D79" w14:textId="2642407E" w:rsidR="00B33F26" w:rsidRPr="00725800" w:rsidRDefault="00B33F26" w:rsidP="008A5738">
      <w:pPr>
        <w:pStyle w:val="Akapitzlist"/>
        <w:numPr>
          <w:ilvl w:val="0"/>
          <w:numId w:val="13"/>
        </w:numPr>
        <w:spacing w:after="0" w:line="240" w:lineRule="auto"/>
        <w:ind w:left="0" w:firstLine="0"/>
        <w:jc w:val="both"/>
        <w:rPr>
          <w:rFonts w:cstheme="minorHAnsi"/>
        </w:rPr>
      </w:pPr>
      <w:r w:rsidRPr="00725800">
        <w:rPr>
          <w:rFonts w:cstheme="minorHAnsi"/>
        </w:rPr>
        <w:t>Wykonawca zobowiązuje się w trakcie trwania robót, aż do ich odbioru</w:t>
      </w:r>
      <w:r w:rsidR="00C246CD" w:rsidRPr="00725800">
        <w:rPr>
          <w:rFonts w:cstheme="minorHAnsi"/>
        </w:rPr>
        <w:t xml:space="preserve"> </w:t>
      </w:r>
      <w:r w:rsidRPr="00725800">
        <w:rPr>
          <w:rFonts w:cstheme="minorHAnsi"/>
        </w:rPr>
        <w:t>-</w:t>
      </w:r>
      <w:r w:rsidR="00C246CD" w:rsidRPr="00725800">
        <w:rPr>
          <w:rFonts w:cstheme="minorHAnsi"/>
        </w:rPr>
        <w:t xml:space="preserve"> utrzymać teren budowy, w stanie wolnym od zbędnych przeszkód, usuwać na bieżąco zbędne materiały, odpadki, śmieci, urządzenia prowizoryczne, które nie są już potrzebne. Jest również odpowiedzialny za przestrzeganie przepisów BHP i p.poż, a także odpowiada za bezpieczne warunki poruszania się pojazdów i pieszych w obrębie realizowanych robót. Wykonawca zobligowany jest do wyposażenia zaplecza </w:t>
      </w:r>
      <w:r w:rsidR="00555BEB">
        <w:rPr>
          <w:rFonts w:cstheme="minorHAnsi"/>
        </w:rPr>
        <w:t xml:space="preserve">budowy </w:t>
      </w:r>
      <w:r w:rsidR="00C246CD" w:rsidRPr="00725800">
        <w:rPr>
          <w:rFonts w:cstheme="minorHAnsi"/>
        </w:rPr>
        <w:t>w odpowiedni sprzęt BHP i p.poż.</w:t>
      </w:r>
    </w:p>
    <w:p w14:paraId="441683D2" w14:textId="66E8DD44" w:rsidR="00C246CD" w:rsidRPr="00725800" w:rsidRDefault="00C246CD" w:rsidP="008A5738">
      <w:pPr>
        <w:pStyle w:val="Akapitzlist"/>
        <w:numPr>
          <w:ilvl w:val="0"/>
          <w:numId w:val="13"/>
        </w:numPr>
        <w:spacing w:after="0" w:line="240" w:lineRule="auto"/>
        <w:ind w:left="0" w:firstLine="0"/>
        <w:jc w:val="both"/>
        <w:rPr>
          <w:rFonts w:cstheme="minorHAnsi"/>
        </w:rPr>
      </w:pPr>
      <w:r w:rsidRPr="00725800">
        <w:rPr>
          <w:rFonts w:cstheme="minorHAnsi"/>
        </w:rPr>
        <w:t xml:space="preserve">Wykonawca </w:t>
      </w:r>
      <w:r w:rsidR="00DD1019">
        <w:rPr>
          <w:rFonts w:cstheme="minorHAnsi"/>
        </w:rPr>
        <w:t xml:space="preserve">dokona </w:t>
      </w:r>
      <w:r w:rsidR="00CD1B87">
        <w:rPr>
          <w:rFonts w:cstheme="minorHAnsi"/>
        </w:rPr>
        <w:t xml:space="preserve">niezbędnych </w:t>
      </w:r>
      <w:r w:rsidR="00DD1019">
        <w:rPr>
          <w:rFonts w:cstheme="minorHAnsi"/>
        </w:rPr>
        <w:t>rozbiór</w:t>
      </w:r>
      <w:r w:rsidR="00CD1B87">
        <w:rPr>
          <w:rFonts w:cstheme="minorHAnsi"/>
        </w:rPr>
        <w:t>ek elementów posadzki istniejącej</w:t>
      </w:r>
      <w:r w:rsidR="00DD1019">
        <w:rPr>
          <w:rFonts w:cstheme="minorHAnsi"/>
        </w:rPr>
        <w:t xml:space="preserve">, a materiały porozbiórkowe </w:t>
      </w:r>
      <w:r w:rsidR="004B3144">
        <w:rPr>
          <w:rFonts w:cstheme="minorHAnsi"/>
        </w:rPr>
        <w:t xml:space="preserve">zutylizuje zgodnie z obowiązującymi przepisami prawa w tym zakresie na swój koszt </w:t>
      </w:r>
      <w:r w:rsidR="00CD1B87">
        <w:rPr>
          <w:rFonts w:cstheme="minorHAnsi"/>
        </w:rPr>
        <w:br/>
      </w:r>
      <w:r w:rsidR="004B3144">
        <w:rPr>
          <w:rFonts w:cstheme="minorHAnsi"/>
        </w:rPr>
        <w:t>i własnym staraniem.</w:t>
      </w:r>
    </w:p>
    <w:p w14:paraId="2ECBF977" w14:textId="77777777" w:rsidR="00C246CD" w:rsidRPr="00725800" w:rsidRDefault="00C246CD" w:rsidP="008A5738">
      <w:pPr>
        <w:pStyle w:val="Akapitzlist"/>
        <w:numPr>
          <w:ilvl w:val="0"/>
          <w:numId w:val="13"/>
        </w:numPr>
        <w:spacing w:after="0" w:line="240" w:lineRule="auto"/>
        <w:ind w:left="0" w:firstLine="0"/>
        <w:jc w:val="both"/>
        <w:rPr>
          <w:rFonts w:cstheme="minorHAnsi"/>
        </w:rPr>
      </w:pPr>
      <w:r w:rsidRPr="00725800">
        <w:rPr>
          <w:rFonts w:cstheme="minorHAnsi"/>
        </w:rPr>
        <w:t>Wykonawca będzie prawidłowo prowadził dokumentację budowy, zgodnie z obowiązującymi przepisami prawa.</w:t>
      </w:r>
    </w:p>
    <w:p w14:paraId="622E0C77" w14:textId="77777777" w:rsidR="00C246CD" w:rsidRPr="00725800" w:rsidRDefault="00C246CD" w:rsidP="008A5738">
      <w:pPr>
        <w:pStyle w:val="Akapitzlist"/>
        <w:numPr>
          <w:ilvl w:val="0"/>
          <w:numId w:val="13"/>
        </w:numPr>
        <w:spacing w:after="0" w:line="240" w:lineRule="auto"/>
        <w:ind w:left="0" w:firstLine="0"/>
        <w:jc w:val="both"/>
        <w:rPr>
          <w:rFonts w:cstheme="minorHAnsi"/>
        </w:rPr>
      </w:pPr>
      <w:r w:rsidRPr="00725800">
        <w:rPr>
          <w:rFonts w:cstheme="minorHAnsi"/>
        </w:rPr>
        <w:t xml:space="preserve">Wykonawca, na własną odpowiedzialność i na swój koszt, podejmie wszelkie środki zapobiegawcze wymagane przez rzetelną praktykę budowlaną oraz aktualne okoliczności, aby zabezpieczyć prawa właścicieli posesji i budynków sąsiadujących z terenem budowy i unikać </w:t>
      </w:r>
      <w:r w:rsidR="00F839B7" w:rsidRPr="00725800">
        <w:rPr>
          <w:rFonts w:cstheme="minorHAnsi"/>
        </w:rPr>
        <w:t xml:space="preserve">powodowania </w:t>
      </w:r>
      <w:r w:rsidR="00555BEB">
        <w:rPr>
          <w:rFonts w:cstheme="minorHAnsi"/>
        </w:rPr>
        <w:t>na nich</w:t>
      </w:r>
      <w:r w:rsidR="00F839B7" w:rsidRPr="00725800">
        <w:rPr>
          <w:rFonts w:cstheme="minorHAnsi"/>
        </w:rPr>
        <w:t xml:space="preserve"> jakichkolwiek zakłóceń czy szkód.</w:t>
      </w:r>
    </w:p>
    <w:p w14:paraId="1BA120F3" w14:textId="1B743B27" w:rsidR="00F839B7" w:rsidRPr="00725800" w:rsidRDefault="00F839B7" w:rsidP="008A5738">
      <w:pPr>
        <w:pStyle w:val="Akapitzlist"/>
        <w:numPr>
          <w:ilvl w:val="0"/>
          <w:numId w:val="13"/>
        </w:numPr>
        <w:spacing w:after="0" w:line="240" w:lineRule="auto"/>
        <w:ind w:left="0" w:firstLine="0"/>
        <w:jc w:val="both"/>
        <w:rPr>
          <w:rFonts w:cstheme="minorHAnsi"/>
        </w:rPr>
      </w:pPr>
      <w:r w:rsidRPr="00725800">
        <w:rPr>
          <w:rFonts w:cstheme="minorHAnsi"/>
        </w:rPr>
        <w:t xml:space="preserve">Wykonawca zaznajomi się z umiejscowieniem wszystkich istniejących instalacji, takich jak odwodnienie, linie i słupy telefoniczne i elektryczne, światłowody, wodociągi, gazociągi i podobne, przed rozpoczęciem jakichkolwiek wykopów lub innych prac mogących </w:t>
      </w:r>
      <w:r w:rsidR="0063417D">
        <w:rPr>
          <w:rFonts w:cstheme="minorHAnsi"/>
        </w:rPr>
        <w:t>je uszkodzić. Wszelkie napotkane, a nie zainwentaryzowane sieci i instalacje uzbrojenia terenu należy traktować jako czynne</w:t>
      </w:r>
      <w:r w:rsidR="00DD1019">
        <w:rPr>
          <w:rFonts w:cstheme="minorHAnsi"/>
        </w:rPr>
        <w:t>, a prace w ich pobliżu należy prowadzić ze szczególna ostrożnością.</w:t>
      </w:r>
    </w:p>
    <w:p w14:paraId="0F79DD73" w14:textId="77777777" w:rsidR="00F839B7" w:rsidRPr="00725800" w:rsidRDefault="00F839B7" w:rsidP="008A5738">
      <w:pPr>
        <w:pStyle w:val="Akapitzlist"/>
        <w:numPr>
          <w:ilvl w:val="0"/>
          <w:numId w:val="13"/>
        </w:numPr>
        <w:spacing w:after="0" w:line="240" w:lineRule="auto"/>
        <w:ind w:left="0" w:firstLine="0"/>
        <w:jc w:val="both"/>
        <w:rPr>
          <w:rFonts w:cstheme="minorHAnsi"/>
        </w:rPr>
      </w:pPr>
      <w:r w:rsidRPr="00725800">
        <w:rPr>
          <w:rFonts w:cstheme="minorHAnsi"/>
        </w:rPr>
        <w:t>Wykonawca będzie odpowiedzialny za wszelkie uszkodzenia dróg, rowów odwadniających, wodociągów i gazociągów, słupów i linii energetycznych, kabli, punktów osnowy geodezyjnej i instalacji jakiegokolwiek rodzaju spowodowanego przez niego lub jego podwykonawców podczas wykonywania robót. Wykonawca niezwłocznie naprawi wszelkie powstałe uszkodzenia na własny koszt.</w:t>
      </w:r>
    </w:p>
    <w:p w14:paraId="6BD9FE28" w14:textId="52E78307" w:rsidR="00A50DB0" w:rsidRDefault="00D01E1B" w:rsidP="00A31BFD">
      <w:pPr>
        <w:pStyle w:val="Akapitzlist"/>
        <w:spacing w:after="0" w:line="240" w:lineRule="auto"/>
        <w:ind w:left="0"/>
        <w:jc w:val="both"/>
        <w:rPr>
          <w:rFonts w:cstheme="minorHAnsi"/>
        </w:rPr>
      </w:pPr>
      <w:r w:rsidRPr="00EA5A4A">
        <w:rPr>
          <w:rFonts w:cstheme="minorHAnsi"/>
        </w:rPr>
        <w:lastRenderedPageBreak/>
        <w:t xml:space="preserve">                 </w:t>
      </w:r>
    </w:p>
    <w:p w14:paraId="169A8746" w14:textId="77777777" w:rsidR="004B3144" w:rsidRPr="00EA5A4A" w:rsidRDefault="004B3144" w:rsidP="00A31BFD">
      <w:pPr>
        <w:pStyle w:val="Akapitzlist"/>
        <w:spacing w:after="0" w:line="240" w:lineRule="auto"/>
        <w:ind w:left="0"/>
        <w:jc w:val="both"/>
        <w:rPr>
          <w:rFonts w:cstheme="minorHAnsi"/>
        </w:rPr>
      </w:pPr>
    </w:p>
    <w:p w14:paraId="24F83E24" w14:textId="77777777" w:rsidR="00A50DB0" w:rsidRPr="0063417D" w:rsidRDefault="001246B6" w:rsidP="0063417D">
      <w:pPr>
        <w:spacing w:after="0" w:line="240" w:lineRule="auto"/>
        <w:jc w:val="center"/>
        <w:rPr>
          <w:rFonts w:cstheme="minorHAnsi"/>
          <w:b/>
          <w:bCs/>
        </w:rPr>
      </w:pPr>
      <w:r w:rsidRPr="0063417D">
        <w:rPr>
          <w:rFonts w:cstheme="minorHAnsi"/>
          <w:b/>
          <w:bCs/>
        </w:rPr>
        <w:t xml:space="preserve">§ </w:t>
      </w:r>
      <w:r w:rsidR="0063417D">
        <w:rPr>
          <w:rFonts w:cstheme="minorHAnsi"/>
          <w:b/>
          <w:bCs/>
        </w:rPr>
        <w:t>8</w:t>
      </w:r>
    </w:p>
    <w:p w14:paraId="6274BD6C" w14:textId="77777777" w:rsidR="001246B6" w:rsidRPr="0063417D" w:rsidRDefault="001246B6" w:rsidP="0063417D">
      <w:pPr>
        <w:spacing w:after="0" w:line="240" w:lineRule="auto"/>
        <w:jc w:val="center"/>
        <w:rPr>
          <w:rFonts w:cstheme="minorHAnsi"/>
          <w:b/>
          <w:bCs/>
        </w:rPr>
      </w:pPr>
      <w:r w:rsidRPr="0063417D">
        <w:rPr>
          <w:rFonts w:cstheme="minorHAnsi"/>
          <w:b/>
          <w:bCs/>
        </w:rPr>
        <w:t>Ubezpieczenie budowy</w:t>
      </w:r>
    </w:p>
    <w:p w14:paraId="3393C9FA" w14:textId="77777777" w:rsidR="0063417D" w:rsidRPr="00725800" w:rsidRDefault="0063417D" w:rsidP="008A5738">
      <w:pPr>
        <w:spacing w:after="0" w:line="240" w:lineRule="auto"/>
        <w:jc w:val="both"/>
        <w:rPr>
          <w:rFonts w:cstheme="minorHAnsi"/>
        </w:rPr>
      </w:pPr>
    </w:p>
    <w:p w14:paraId="47B84B52" w14:textId="48BF7408" w:rsidR="001246B6" w:rsidRPr="00725800" w:rsidRDefault="001246B6" w:rsidP="008A5738">
      <w:pPr>
        <w:pStyle w:val="Akapitzlist"/>
        <w:numPr>
          <w:ilvl w:val="0"/>
          <w:numId w:val="14"/>
        </w:numPr>
        <w:spacing w:after="0" w:line="240" w:lineRule="auto"/>
        <w:ind w:left="0" w:firstLine="0"/>
        <w:jc w:val="both"/>
        <w:rPr>
          <w:rFonts w:cstheme="minorHAnsi"/>
        </w:rPr>
      </w:pPr>
      <w:r w:rsidRPr="00725800">
        <w:rPr>
          <w:rFonts w:cstheme="minorHAnsi"/>
        </w:rPr>
        <w:t>Wykonawca zobowiązany jest zawrzeć umowę ubezpieczenia odpowiedzialności cywilnej za straty i uszkodzenia</w:t>
      </w:r>
      <w:r w:rsidR="007C2199" w:rsidRPr="00725800">
        <w:rPr>
          <w:rFonts w:cstheme="minorHAnsi"/>
        </w:rPr>
        <w:t>, które mogą wydarzyć się w mieniu Inwestora lub osób trzecich, lub uszkodzenia ciała albo śmierci, które mogą wydarzyć si</w:t>
      </w:r>
      <w:r w:rsidR="0063417D">
        <w:rPr>
          <w:rFonts w:cstheme="minorHAnsi"/>
        </w:rPr>
        <w:t>ę</w:t>
      </w:r>
      <w:r w:rsidR="007C2199" w:rsidRPr="00725800">
        <w:rPr>
          <w:rFonts w:cstheme="minorHAnsi"/>
        </w:rPr>
        <w:t xml:space="preserve"> osobom trzecim wskutek wykonywania Umowy przez Wykonawcę. Ubezpieczenie będzie zawarte na kwotę nie niższą niż </w:t>
      </w:r>
      <w:r w:rsidR="00DB4670">
        <w:rPr>
          <w:rFonts w:cstheme="minorHAnsi"/>
        </w:rPr>
        <w:t>200</w:t>
      </w:r>
      <w:r w:rsidR="007C2199" w:rsidRPr="00725800">
        <w:rPr>
          <w:rFonts w:cstheme="minorHAnsi"/>
        </w:rPr>
        <w:t> 000,- zł. na jeden wypadek niezależnie od ilości zdarzeń.</w:t>
      </w:r>
    </w:p>
    <w:p w14:paraId="042E57EB" w14:textId="77777777" w:rsidR="007C2199" w:rsidRPr="00725800" w:rsidRDefault="007C2199" w:rsidP="008A5738">
      <w:pPr>
        <w:pStyle w:val="Akapitzlist"/>
        <w:numPr>
          <w:ilvl w:val="0"/>
          <w:numId w:val="14"/>
        </w:numPr>
        <w:spacing w:after="0" w:line="240" w:lineRule="auto"/>
        <w:ind w:left="0" w:firstLine="0"/>
        <w:jc w:val="both"/>
        <w:rPr>
          <w:rFonts w:cstheme="minorHAnsi"/>
        </w:rPr>
      </w:pPr>
      <w:r w:rsidRPr="00725800">
        <w:rPr>
          <w:rFonts w:cstheme="minorHAnsi"/>
        </w:rPr>
        <w:t>Wykonawca zobowiązany jest ubezpieczyć mienie w trakcie budowy, montażu i składowania w miejscu prowadzenia robót budowlanych wymienionych w Umowie od utraty, zniszczenia lub uszkodzenia wskutek zdarzeń losowych o charakterze nagłym</w:t>
      </w:r>
      <w:r w:rsidR="00CE76DF" w:rsidRPr="00725800">
        <w:rPr>
          <w:rFonts w:cstheme="minorHAnsi"/>
        </w:rPr>
        <w:t xml:space="preserve"> </w:t>
      </w:r>
      <w:r w:rsidRPr="00725800">
        <w:rPr>
          <w:rFonts w:cstheme="minorHAnsi"/>
        </w:rPr>
        <w:t>i niespodziewanym.</w:t>
      </w:r>
    </w:p>
    <w:p w14:paraId="00EF7EA8" w14:textId="77777777" w:rsidR="007C2199" w:rsidRPr="00725800" w:rsidRDefault="007C2199" w:rsidP="008A5738">
      <w:pPr>
        <w:pStyle w:val="Akapitzlist"/>
        <w:numPr>
          <w:ilvl w:val="0"/>
          <w:numId w:val="14"/>
        </w:numPr>
        <w:spacing w:after="0" w:line="240" w:lineRule="auto"/>
        <w:ind w:left="0" w:firstLine="0"/>
        <w:jc w:val="both"/>
        <w:rPr>
          <w:rFonts w:cstheme="minorHAnsi"/>
        </w:rPr>
      </w:pPr>
      <w:r w:rsidRPr="00725800">
        <w:rPr>
          <w:rFonts w:cstheme="minorHAnsi"/>
        </w:rPr>
        <w:t>Ubezpieczenie robót prowadzonych przez Wykonawcę będzie zawarte na kwotę nie niższą niż kwota wynagrodzenia netto określona w § 4 ust. 1 mniejszej Umowy, stanowiącą całkowity koszt odtworzeni</w:t>
      </w:r>
      <w:r w:rsidR="00AA5BDF" w:rsidRPr="00725800">
        <w:rPr>
          <w:rFonts w:cstheme="minorHAnsi"/>
        </w:rPr>
        <w:t xml:space="preserve">a, łącznie z </w:t>
      </w:r>
      <w:r w:rsidR="0063417D">
        <w:rPr>
          <w:rFonts w:cstheme="minorHAnsi"/>
        </w:rPr>
        <w:t>kosztami towarzyszącymi.</w:t>
      </w:r>
    </w:p>
    <w:p w14:paraId="7EDAB3EA" w14:textId="77777777" w:rsidR="00AA5BDF" w:rsidRPr="00725800" w:rsidRDefault="00AA5BDF" w:rsidP="008A5738">
      <w:pPr>
        <w:pStyle w:val="Akapitzlist"/>
        <w:numPr>
          <w:ilvl w:val="0"/>
          <w:numId w:val="14"/>
        </w:numPr>
        <w:spacing w:after="0" w:line="240" w:lineRule="auto"/>
        <w:ind w:left="0" w:firstLine="0"/>
        <w:jc w:val="both"/>
        <w:rPr>
          <w:rFonts w:cstheme="minorHAnsi"/>
        </w:rPr>
      </w:pPr>
      <w:r w:rsidRPr="00725800">
        <w:rPr>
          <w:rFonts w:cstheme="minorHAnsi"/>
        </w:rPr>
        <w:t>Wykonawca zobowiązany jest utrzymać ubezpieczenia, o których mowa w powyższych ustępach, przez cały okres realizacji przedmiotu Umowy, tj. do czasu dokonania przez Inwestora końcowego odbioru jej przedmiotu.</w:t>
      </w:r>
    </w:p>
    <w:p w14:paraId="273523C1" w14:textId="47501077" w:rsidR="00AA5BDF" w:rsidRPr="00725800" w:rsidRDefault="00AA5BDF" w:rsidP="008A5738">
      <w:pPr>
        <w:pStyle w:val="Akapitzlist"/>
        <w:numPr>
          <w:ilvl w:val="0"/>
          <w:numId w:val="14"/>
        </w:numPr>
        <w:spacing w:after="0" w:line="240" w:lineRule="auto"/>
        <w:ind w:left="0" w:firstLine="0"/>
        <w:jc w:val="both"/>
        <w:rPr>
          <w:rFonts w:cstheme="minorHAnsi"/>
        </w:rPr>
      </w:pPr>
      <w:r w:rsidRPr="00725800">
        <w:rPr>
          <w:rFonts w:cstheme="minorHAnsi"/>
        </w:rPr>
        <w:t xml:space="preserve">Wykonawca zobowiązany jest przedłożyć Inwestorowi, w terminie do </w:t>
      </w:r>
      <w:r w:rsidR="00DD1019">
        <w:rPr>
          <w:rFonts w:cstheme="minorHAnsi"/>
        </w:rPr>
        <w:t>7</w:t>
      </w:r>
      <w:r w:rsidRPr="00725800">
        <w:rPr>
          <w:rFonts w:cstheme="minorHAnsi"/>
        </w:rPr>
        <w:t xml:space="preserve"> dni od daty zawarcia niniejszej Umowy, kopie polis (-y) ubezpieczeniowych (-ej), a w przypadku, gdy okres ubezpieczenia upływa wcześniej niż termin zakończenia robót, zobowiązany jest również przedłożyć Inwestorowi, nie później niż 7 dni przed końcem ostatniego dnia obowiązywania ubezpieczenia, kopię dowodu jego przedłużenia - pod rygorem zawarcia umowy ubezpieczenia lub przedłużenia ubezpieczenia przez Inwestora na koszt Wykonawcy.</w:t>
      </w:r>
    </w:p>
    <w:p w14:paraId="3CA958FD" w14:textId="77777777" w:rsidR="00AA5BDF" w:rsidRPr="00725800" w:rsidRDefault="00AA5BDF" w:rsidP="008A5738">
      <w:pPr>
        <w:pStyle w:val="Akapitzlist"/>
        <w:numPr>
          <w:ilvl w:val="0"/>
          <w:numId w:val="14"/>
        </w:numPr>
        <w:spacing w:after="0" w:line="240" w:lineRule="auto"/>
        <w:ind w:left="0" w:firstLine="0"/>
        <w:jc w:val="both"/>
        <w:rPr>
          <w:rFonts w:cstheme="minorHAnsi"/>
        </w:rPr>
      </w:pPr>
      <w:r w:rsidRPr="00725800">
        <w:rPr>
          <w:rFonts w:cstheme="minorHAnsi"/>
        </w:rPr>
        <w:t xml:space="preserve"> Wykonawca zobowiązany jest również przedłożyć Inwestorowi kopie dowodów wpłat składki ubezpieczeniowej lub każdej jej raty, nie później niż w dniu upływu terminu zapłaty, pod rygorem dokonania zapłaty przez Inwestora na koszt Wykonawcy.</w:t>
      </w:r>
    </w:p>
    <w:p w14:paraId="47C7AC64" w14:textId="77777777" w:rsidR="00AA5BDF" w:rsidRPr="00725800" w:rsidRDefault="00AA5BDF" w:rsidP="008A5738">
      <w:pPr>
        <w:pStyle w:val="Akapitzlist"/>
        <w:numPr>
          <w:ilvl w:val="0"/>
          <w:numId w:val="14"/>
        </w:numPr>
        <w:spacing w:after="0" w:line="240" w:lineRule="auto"/>
        <w:ind w:left="0" w:firstLine="0"/>
        <w:jc w:val="both"/>
        <w:rPr>
          <w:rFonts w:cstheme="minorHAnsi"/>
        </w:rPr>
      </w:pPr>
      <w:r w:rsidRPr="00725800">
        <w:rPr>
          <w:rFonts w:cstheme="minorHAnsi"/>
        </w:rPr>
        <w:t>Inwestorowi przysługuje prawo potrącenia poniesionych kosztów z tytułu ubezpieczenia,</w:t>
      </w:r>
      <w:r w:rsidR="00CE76DF" w:rsidRPr="00725800">
        <w:rPr>
          <w:rFonts w:cstheme="minorHAnsi"/>
        </w:rPr>
        <w:t xml:space="preserve">                        </w:t>
      </w:r>
      <w:r w:rsidRPr="00725800">
        <w:rPr>
          <w:rFonts w:cstheme="minorHAnsi"/>
        </w:rPr>
        <w:t xml:space="preserve"> o którym mowa w niniejszym paragrafie, z wynagrodzenia Wykonawcy.</w:t>
      </w:r>
    </w:p>
    <w:p w14:paraId="522D40EF" w14:textId="77777777" w:rsidR="00AA5BDF" w:rsidRPr="00725800" w:rsidRDefault="00AA5BDF" w:rsidP="008A5738">
      <w:pPr>
        <w:spacing w:after="0" w:line="240" w:lineRule="auto"/>
        <w:jc w:val="both"/>
        <w:rPr>
          <w:rFonts w:cstheme="minorHAnsi"/>
        </w:rPr>
      </w:pPr>
    </w:p>
    <w:p w14:paraId="2D20EB0A" w14:textId="77777777" w:rsidR="00AA5BDF" w:rsidRPr="0063417D" w:rsidRDefault="00AA5BDF" w:rsidP="0063417D">
      <w:pPr>
        <w:spacing w:after="0" w:line="240" w:lineRule="auto"/>
        <w:jc w:val="center"/>
        <w:rPr>
          <w:rFonts w:cstheme="minorHAnsi"/>
          <w:b/>
          <w:bCs/>
        </w:rPr>
      </w:pPr>
      <w:r w:rsidRPr="0063417D">
        <w:rPr>
          <w:rFonts w:cstheme="minorHAnsi"/>
          <w:b/>
          <w:bCs/>
        </w:rPr>
        <w:t xml:space="preserve">§ </w:t>
      </w:r>
      <w:r w:rsidR="0063417D">
        <w:rPr>
          <w:rFonts w:cstheme="minorHAnsi"/>
          <w:b/>
          <w:bCs/>
        </w:rPr>
        <w:t>9</w:t>
      </w:r>
    </w:p>
    <w:p w14:paraId="62E5ACC8" w14:textId="77777777" w:rsidR="00AA5BDF" w:rsidRDefault="00AA5BDF" w:rsidP="0063417D">
      <w:pPr>
        <w:spacing w:after="0" w:line="240" w:lineRule="auto"/>
        <w:jc w:val="center"/>
        <w:rPr>
          <w:rFonts w:cstheme="minorHAnsi"/>
          <w:b/>
          <w:bCs/>
        </w:rPr>
      </w:pPr>
      <w:r w:rsidRPr="0063417D">
        <w:rPr>
          <w:rFonts w:cstheme="minorHAnsi"/>
          <w:b/>
          <w:bCs/>
        </w:rPr>
        <w:t>Odstąpienie od umowy</w:t>
      </w:r>
    </w:p>
    <w:p w14:paraId="20225FCE" w14:textId="77777777" w:rsidR="0063417D" w:rsidRPr="0063417D" w:rsidRDefault="0063417D" w:rsidP="0063417D">
      <w:pPr>
        <w:spacing w:after="0" w:line="240" w:lineRule="auto"/>
        <w:jc w:val="center"/>
        <w:rPr>
          <w:rFonts w:cstheme="minorHAnsi"/>
          <w:b/>
          <w:bCs/>
        </w:rPr>
      </w:pPr>
    </w:p>
    <w:p w14:paraId="61C231EF" w14:textId="77777777" w:rsidR="001E591A" w:rsidRPr="00725800" w:rsidRDefault="001E591A" w:rsidP="008A5738">
      <w:pPr>
        <w:pStyle w:val="Akapitzlist"/>
        <w:numPr>
          <w:ilvl w:val="0"/>
          <w:numId w:val="15"/>
        </w:numPr>
        <w:spacing w:after="0" w:line="240" w:lineRule="auto"/>
        <w:ind w:left="0" w:firstLine="0"/>
        <w:jc w:val="both"/>
        <w:rPr>
          <w:rFonts w:cstheme="minorHAnsi"/>
        </w:rPr>
      </w:pPr>
      <w:r w:rsidRPr="00725800">
        <w:rPr>
          <w:rFonts w:cstheme="minorHAnsi"/>
        </w:rPr>
        <w:t xml:space="preserve">Inwestor może odstąpić od Umowy, </w:t>
      </w:r>
      <w:r w:rsidR="0063417D">
        <w:rPr>
          <w:rFonts w:cstheme="minorHAnsi"/>
        </w:rPr>
        <w:t xml:space="preserve">z winy Wykonawcy </w:t>
      </w:r>
      <w:r w:rsidRPr="00725800">
        <w:rPr>
          <w:rFonts w:cstheme="minorHAnsi"/>
        </w:rPr>
        <w:t>gdy:</w:t>
      </w:r>
    </w:p>
    <w:p w14:paraId="72027E54" w14:textId="0E7D5E09" w:rsidR="001E591A" w:rsidRPr="00725800" w:rsidRDefault="001E591A" w:rsidP="008A5738">
      <w:pPr>
        <w:pStyle w:val="Akapitzlist"/>
        <w:numPr>
          <w:ilvl w:val="0"/>
          <w:numId w:val="16"/>
        </w:numPr>
        <w:spacing w:after="0" w:line="240" w:lineRule="auto"/>
        <w:ind w:left="0" w:firstLine="0"/>
        <w:jc w:val="both"/>
        <w:rPr>
          <w:rFonts w:cstheme="minorHAnsi"/>
        </w:rPr>
      </w:pPr>
      <w:r w:rsidRPr="00725800">
        <w:rPr>
          <w:rFonts w:cstheme="minorHAnsi"/>
        </w:rPr>
        <w:t>Wykonawca nie rozpoczął robót</w:t>
      </w:r>
      <w:r w:rsidR="0063417D">
        <w:rPr>
          <w:rFonts w:cstheme="minorHAnsi"/>
        </w:rPr>
        <w:t xml:space="preserve"> budowlanych</w:t>
      </w:r>
      <w:r w:rsidRPr="00725800">
        <w:rPr>
          <w:rFonts w:cstheme="minorHAnsi"/>
        </w:rPr>
        <w:t xml:space="preserve"> w terminie bez uzasadnionych przyczyn i ni</w:t>
      </w:r>
      <w:r w:rsidR="0063417D">
        <w:rPr>
          <w:rFonts w:cstheme="minorHAnsi"/>
        </w:rPr>
        <w:t>e</w:t>
      </w:r>
      <w:r w:rsidRPr="00725800">
        <w:rPr>
          <w:rFonts w:cstheme="minorHAnsi"/>
        </w:rPr>
        <w:t xml:space="preserve"> przystąpił do ich wykonywania </w:t>
      </w:r>
      <w:r w:rsidR="0063417D">
        <w:rPr>
          <w:rFonts w:cstheme="minorHAnsi"/>
        </w:rPr>
        <w:t>po</w:t>
      </w:r>
      <w:r w:rsidRPr="00725800">
        <w:rPr>
          <w:rFonts w:cstheme="minorHAnsi"/>
        </w:rPr>
        <w:t>mimo wezwania złożonego na piśmie przez Inwestora;</w:t>
      </w:r>
    </w:p>
    <w:p w14:paraId="64B55AEB" w14:textId="5376F8B1" w:rsidR="001E591A" w:rsidRPr="00725800" w:rsidRDefault="001E591A" w:rsidP="008A5738">
      <w:pPr>
        <w:pStyle w:val="Akapitzlist"/>
        <w:numPr>
          <w:ilvl w:val="0"/>
          <w:numId w:val="16"/>
        </w:numPr>
        <w:spacing w:after="0" w:line="240" w:lineRule="auto"/>
        <w:ind w:left="0" w:firstLine="0"/>
        <w:jc w:val="both"/>
        <w:rPr>
          <w:rFonts w:cstheme="minorHAnsi"/>
        </w:rPr>
      </w:pPr>
      <w:r w:rsidRPr="00725800">
        <w:rPr>
          <w:rFonts w:cstheme="minorHAnsi"/>
        </w:rPr>
        <w:t>Wykonawca ze swej winy w sposób nieuzasadniony przerwał realizację</w:t>
      </w:r>
      <w:r w:rsidR="00DD1019">
        <w:rPr>
          <w:rFonts w:cstheme="minorHAnsi"/>
        </w:rPr>
        <w:t xml:space="preserve"> </w:t>
      </w:r>
      <w:r w:rsidR="0063417D">
        <w:rPr>
          <w:rFonts w:cstheme="minorHAnsi"/>
        </w:rPr>
        <w:t>r</w:t>
      </w:r>
      <w:r w:rsidRPr="00725800">
        <w:rPr>
          <w:rFonts w:cstheme="minorHAnsi"/>
        </w:rPr>
        <w:t>obót</w:t>
      </w:r>
      <w:r w:rsidR="0063417D">
        <w:rPr>
          <w:rFonts w:cstheme="minorHAnsi"/>
        </w:rPr>
        <w:t xml:space="preserve"> budowlanych</w:t>
      </w:r>
      <w:r w:rsidR="00DD1019">
        <w:rPr>
          <w:rFonts w:cstheme="minorHAnsi"/>
        </w:rPr>
        <w:t xml:space="preserve"> </w:t>
      </w:r>
      <w:r w:rsidR="00DB4670">
        <w:rPr>
          <w:rFonts w:cstheme="minorHAnsi"/>
        </w:rPr>
        <w:br/>
      </w:r>
      <w:r w:rsidRPr="00725800">
        <w:rPr>
          <w:rFonts w:cstheme="minorHAnsi"/>
        </w:rPr>
        <w:t xml:space="preserve">i przerwa ta </w:t>
      </w:r>
      <w:r w:rsidR="0063417D">
        <w:rPr>
          <w:rFonts w:cstheme="minorHAnsi"/>
        </w:rPr>
        <w:t xml:space="preserve">trwa </w:t>
      </w:r>
      <w:r w:rsidRPr="00725800">
        <w:rPr>
          <w:rFonts w:cstheme="minorHAnsi"/>
        </w:rPr>
        <w:t xml:space="preserve">dłużej niż </w:t>
      </w:r>
      <w:r w:rsidR="00DD1019">
        <w:rPr>
          <w:rFonts w:cstheme="minorHAnsi"/>
        </w:rPr>
        <w:t>7</w:t>
      </w:r>
      <w:r w:rsidRPr="00725800">
        <w:rPr>
          <w:rFonts w:cstheme="minorHAnsi"/>
        </w:rPr>
        <w:t xml:space="preserve"> dni, po </w:t>
      </w:r>
      <w:r w:rsidR="00A04F28" w:rsidRPr="00725800">
        <w:rPr>
          <w:rFonts w:cstheme="minorHAnsi"/>
        </w:rPr>
        <w:t xml:space="preserve">uprzednim wezwaniu w formie pisemnej Wykonawcy do wznowienia </w:t>
      </w:r>
      <w:r w:rsidR="0063417D">
        <w:rPr>
          <w:rFonts w:cstheme="minorHAnsi"/>
        </w:rPr>
        <w:t>ich wznowienia</w:t>
      </w:r>
      <w:r w:rsidR="00A04F28" w:rsidRPr="00725800">
        <w:rPr>
          <w:rFonts w:cstheme="minorHAnsi"/>
        </w:rPr>
        <w:t>;</w:t>
      </w:r>
    </w:p>
    <w:p w14:paraId="1C6DD3B2" w14:textId="162F8089" w:rsidR="00A04F28" w:rsidRPr="00725800" w:rsidRDefault="00A04F28" w:rsidP="008A5738">
      <w:pPr>
        <w:pStyle w:val="Akapitzlist"/>
        <w:numPr>
          <w:ilvl w:val="0"/>
          <w:numId w:val="16"/>
        </w:numPr>
        <w:spacing w:after="0" w:line="240" w:lineRule="auto"/>
        <w:ind w:left="0" w:firstLine="0"/>
        <w:jc w:val="both"/>
        <w:rPr>
          <w:rFonts w:cstheme="minorHAnsi"/>
        </w:rPr>
      </w:pPr>
      <w:r w:rsidRPr="00725800">
        <w:rPr>
          <w:rFonts w:cstheme="minorHAnsi"/>
        </w:rPr>
        <w:t>Wykonawca nie realizuje robót</w:t>
      </w:r>
      <w:r w:rsidR="0063417D">
        <w:rPr>
          <w:rFonts w:cstheme="minorHAnsi"/>
        </w:rPr>
        <w:t xml:space="preserve"> budowlanych</w:t>
      </w:r>
      <w:r w:rsidR="00DD1019">
        <w:rPr>
          <w:rFonts w:cstheme="minorHAnsi"/>
        </w:rPr>
        <w:t xml:space="preserve"> </w:t>
      </w:r>
      <w:r w:rsidRPr="00725800">
        <w:rPr>
          <w:rFonts w:cstheme="minorHAnsi"/>
        </w:rPr>
        <w:t>zgodnie z Umową lub nie wykonuje obowiązków wynikających z Umowy pomimo wyznaczenia mu na piśmie dodatkowego minimum 7 dniowego terminu</w:t>
      </w:r>
      <w:r w:rsidR="0063417D">
        <w:rPr>
          <w:rFonts w:cstheme="minorHAnsi"/>
        </w:rPr>
        <w:t>;</w:t>
      </w:r>
    </w:p>
    <w:p w14:paraId="3C5F23D6" w14:textId="73D328E0" w:rsidR="00A04F28" w:rsidRDefault="0063417D" w:rsidP="008A5738">
      <w:pPr>
        <w:pStyle w:val="Akapitzlist"/>
        <w:numPr>
          <w:ilvl w:val="0"/>
          <w:numId w:val="16"/>
        </w:numPr>
        <w:spacing w:after="0" w:line="240" w:lineRule="auto"/>
        <w:ind w:left="0" w:firstLine="0"/>
        <w:jc w:val="both"/>
        <w:rPr>
          <w:rFonts w:cstheme="minorHAnsi"/>
        </w:rPr>
      </w:pPr>
      <w:r>
        <w:rPr>
          <w:rFonts w:cstheme="minorHAnsi"/>
        </w:rPr>
        <w:t>W przypadku o</w:t>
      </w:r>
      <w:r w:rsidR="006F3D9D" w:rsidRPr="00725800">
        <w:rPr>
          <w:rFonts w:cstheme="minorHAnsi"/>
        </w:rPr>
        <w:t>późnienia w wykonaniu Przedmiotu Umowy</w:t>
      </w:r>
      <w:r>
        <w:rPr>
          <w:rFonts w:cstheme="minorHAnsi"/>
        </w:rPr>
        <w:t xml:space="preserve">, które </w:t>
      </w:r>
      <w:r w:rsidR="006F3D9D" w:rsidRPr="00725800">
        <w:rPr>
          <w:rFonts w:cstheme="minorHAnsi"/>
        </w:rPr>
        <w:t xml:space="preserve">wynosi co najmniej </w:t>
      </w:r>
      <w:r w:rsidR="0002566B">
        <w:rPr>
          <w:rFonts w:cstheme="minorHAnsi"/>
        </w:rPr>
        <w:t>7</w:t>
      </w:r>
      <w:r w:rsidR="006F3D9D" w:rsidRPr="00725800">
        <w:rPr>
          <w:rFonts w:cstheme="minorHAnsi"/>
        </w:rPr>
        <w:t xml:space="preserve"> dni Inwestorowi przysługuje prawo do odstąpienia </w:t>
      </w:r>
      <w:r>
        <w:rPr>
          <w:rFonts w:cstheme="minorHAnsi"/>
        </w:rPr>
        <w:t xml:space="preserve">od </w:t>
      </w:r>
      <w:r w:rsidR="006F3D9D" w:rsidRPr="00725800">
        <w:rPr>
          <w:rFonts w:cstheme="minorHAnsi"/>
        </w:rPr>
        <w:t>Umowy bez konieczności wyznaczania Wykonawcy dodatkowego terminu do</w:t>
      </w:r>
      <w:r>
        <w:rPr>
          <w:rFonts w:cstheme="minorHAnsi"/>
        </w:rPr>
        <w:t xml:space="preserve"> jego wykonania.</w:t>
      </w:r>
    </w:p>
    <w:p w14:paraId="06D40EA4" w14:textId="7BC6740D" w:rsidR="00DB4670" w:rsidRDefault="00DB4670" w:rsidP="00DB4670">
      <w:pPr>
        <w:spacing w:after="0" w:line="240" w:lineRule="auto"/>
        <w:jc w:val="both"/>
        <w:rPr>
          <w:rFonts w:cstheme="minorHAnsi"/>
        </w:rPr>
      </w:pPr>
    </w:p>
    <w:p w14:paraId="075F13EE" w14:textId="658C5904" w:rsidR="00DB4670" w:rsidRDefault="00DB4670" w:rsidP="00DB4670">
      <w:pPr>
        <w:spacing w:after="0" w:line="240" w:lineRule="auto"/>
        <w:jc w:val="both"/>
        <w:rPr>
          <w:rFonts w:cstheme="minorHAnsi"/>
        </w:rPr>
      </w:pPr>
    </w:p>
    <w:p w14:paraId="543FDA33" w14:textId="30A2B803" w:rsidR="00DB4670" w:rsidRDefault="00DB4670" w:rsidP="00DB4670">
      <w:pPr>
        <w:spacing w:after="0" w:line="240" w:lineRule="auto"/>
        <w:jc w:val="both"/>
        <w:rPr>
          <w:rFonts w:cstheme="minorHAnsi"/>
        </w:rPr>
      </w:pPr>
    </w:p>
    <w:p w14:paraId="6D7A0AA0" w14:textId="77777777" w:rsidR="00DB4670" w:rsidRPr="00DB4670" w:rsidRDefault="00DB4670" w:rsidP="00DB4670">
      <w:pPr>
        <w:spacing w:after="0" w:line="240" w:lineRule="auto"/>
        <w:jc w:val="both"/>
        <w:rPr>
          <w:rFonts w:cstheme="minorHAnsi"/>
        </w:rPr>
      </w:pPr>
    </w:p>
    <w:p w14:paraId="28EEB038" w14:textId="77777777" w:rsidR="006F3D9D" w:rsidRPr="00725800" w:rsidRDefault="006F3D9D" w:rsidP="008A5738">
      <w:pPr>
        <w:pStyle w:val="Akapitzlist"/>
        <w:numPr>
          <w:ilvl w:val="0"/>
          <w:numId w:val="15"/>
        </w:numPr>
        <w:spacing w:after="0" w:line="240" w:lineRule="auto"/>
        <w:ind w:left="0" w:firstLine="0"/>
        <w:jc w:val="both"/>
        <w:rPr>
          <w:rFonts w:cstheme="minorHAnsi"/>
        </w:rPr>
      </w:pPr>
      <w:r w:rsidRPr="00725800">
        <w:rPr>
          <w:rFonts w:cstheme="minorHAnsi"/>
        </w:rPr>
        <w:lastRenderedPageBreak/>
        <w:t xml:space="preserve">Wykonawca może odstąpić od Umowy z winy Inwestora w całości lub w części niewykonanej, </w:t>
      </w:r>
      <w:r w:rsidR="0063417D">
        <w:rPr>
          <w:rFonts w:cstheme="minorHAnsi"/>
        </w:rPr>
        <w:t>gdy</w:t>
      </w:r>
      <w:r w:rsidRPr="00725800">
        <w:rPr>
          <w:rFonts w:cstheme="minorHAnsi"/>
        </w:rPr>
        <w:t>:</w:t>
      </w:r>
    </w:p>
    <w:p w14:paraId="67EB2843" w14:textId="77777777" w:rsidR="00F752F7" w:rsidRPr="00725800" w:rsidRDefault="006F3D9D" w:rsidP="008A5738">
      <w:pPr>
        <w:pStyle w:val="Akapitzlist"/>
        <w:numPr>
          <w:ilvl w:val="0"/>
          <w:numId w:val="17"/>
        </w:numPr>
        <w:spacing w:after="0" w:line="240" w:lineRule="auto"/>
        <w:ind w:left="0" w:firstLine="0"/>
        <w:jc w:val="both"/>
        <w:rPr>
          <w:rFonts w:cstheme="minorHAnsi"/>
        </w:rPr>
      </w:pPr>
      <w:r w:rsidRPr="00725800">
        <w:rPr>
          <w:rFonts w:cstheme="minorHAnsi"/>
        </w:rPr>
        <w:t xml:space="preserve">Inwestor będzie w </w:t>
      </w:r>
      <w:r w:rsidR="0063417D">
        <w:rPr>
          <w:rFonts w:cstheme="minorHAnsi"/>
        </w:rPr>
        <w:t>o</w:t>
      </w:r>
      <w:r w:rsidRPr="00725800">
        <w:rPr>
          <w:rFonts w:cstheme="minorHAnsi"/>
        </w:rPr>
        <w:t>późnieniu z zapłatą</w:t>
      </w:r>
      <w:r w:rsidR="00F752F7" w:rsidRPr="00725800">
        <w:rPr>
          <w:rFonts w:cstheme="minorHAnsi"/>
        </w:rPr>
        <w:t xml:space="preserve"> wobec Wykonawcy wymagalnych należności wynikających z niniejszej Umowy powyżej 30 dni.</w:t>
      </w:r>
    </w:p>
    <w:p w14:paraId="43747CF7" w14:textId="65EAE5A3" w:rsidR="00F752F7" w:rsidRPr="00725800" w:rsidRDefault="00F752F7" w:rsidP="008A5738">
      <w:pPr>
        <w:pStyle w:val="Akapitzlist"/>
        <w:numPr>
          <w:ilvl w:val="0"/>
          <w:numId w:val="17"/>
        </w:numPr>
        <w:spacing w:after="0" w:line="240" w:lineRule="auto"/>
        <w:ind w:left="0" w:firstLine="0"/>
        <w:jc w:val="both"/>
        <w:rPr>
          <w:rFonts w:cstheme="minorHAnsi"/>
        </w:rPr>
      </w:pPr>
      <w:r w:rsidRPr="00725800">
        <w:rPr>
          <w:rFonts w:cstheme="minorHAnsi"/>
        </w:rPr>
        <w:t>Inwestor bez uzasadnionej przyczyny nie przystąpi do odbioru końcowego i będzie w zwłoce ponad 30 dni, licząc od pisemnego wezwania go przez Wykonawcę do odbioru.</w:t>
      </w:r>
    </w:p>
    <w:p w14:paraId="66EAD569" w14:textId="77777777" w:rsidR="006F3D9D" w:rsidRPr="00725800" w:rsidRDefault="00F752F7" w:rsidP="008A5738">
      <w:pPr>
        <w:pStyle w:val="Akapitzlist"/>
        <w:numPr>
          <w:ilvl w:val="0"/>
          <w:numId w:val="15"/>
        </w:numPr>
        <w:spacing w:after="0" w:line="240" w:lineRule="auto"/>
        <w:ind w:left="0" w:firstLine="0"/>
        <w:jc w:val="both"/>
        <w:rPr>
          <w:rFonts w:cstheme="minorHAnsi"/>
        </w:rPr>
      </w:pPr>
      <w:r w:rsidRPr="00725800">
        <w:rPr>
          <w:rFonts w:cstheme="minorHAnsi"/>
        </w:rPr>
        <w:t>Oświadczenie o odstąpieniu od Umowy może zostać złożone w terminie 90 dni od daty zaistnienia okoliczności uzasadniających odstąpienie.</w:t>
      </w:r>
    </w:p>
    <w:p w14:paraId="5A0A1A80" w14:textId="77777777" w:rsidR="00F752F7" w:rsidRDefault="00F752F7" w:rsidP="008A5738">
      <w:pPr>
        <w:spacing w:after="0" w:line="240" w:lineRule="auto"/>
        <w:jc w:val="both"/>
        <w:rPr>
          <w:rFonts w:cstheme="minorHAnsi"/>
        </w:rPr>
      </w:pPr>
    </w:p>
    <w:p w14:paraId="5E546EA2" w14:textId="77777777" w:rsidR="00F752F7" w:rsidRPr="00EA5A4A" w:rsidRDefault="00F752F7" w:rsidP="00EA5A4A">
      <w:pPr>
        <w:spacing w:after="0" w:line="240" w:lineRule="auto"/>
        <w:jc w:val="center"/>
        <w:rPr>
          <w:rFonts w:cstheme="minorHAnsi"/>
          <w:b/>
          <w:bCs/>
        </w:rPr>
      </w:pPr>
      <w:r w:rsidRPr="00EA5A4A">
        <w:rPr>
          <w:rFonts w:cstheme="minorHAnsi"/>
          <w:b/>
          <w:bCs/>
        </w:rPr>
        <w:t>§</w:t>
      </w:r>
      <w:r w:rsidR="00774100" w:rsidRPr="00EA5A4A">
        <w:rPr>
          <w:rFonts w:cstheme="minorHAnsi"/>
          <w:b/>
          <w:bCs/>
        </w:rPr>
        <w:t>1</w:t>
      </w:r>
      <w:r w:rsidR="00EA5A4A">
        <w:rPr>
          <w:rFonts w:cstheme="minorHAnsi"/>
          <w:b/>
          <w:bCs/>
        </w:rPr>
        <w:t>0</w:t>
      </w:r>
    </w:p>
    <w:p w14:paraId="68251B56" w14:textId="77777777" w:rsidR="00F752F7" w:rsidRPr="00EA5A4A" w:rsidRDefault="00F752F7" w:rsidP="00EA5A4A">
      <w:pPr>
        <w:spacing w:after="0" w:line="240" w:lineRule="auto"/>
        <w:jc w:val="center"/>
        <w:rPr>
          <w:rFonts w:cstheme="minorHAnsi"/>
          <w:b/>
          <w:bCs/>
        </w:rPr>
      </w:pPr>
      <w:r w:rsidRPr="00EA5A4A">
        <w:rPr>
          <w:rFonts w:cstheme="minorHAnsi"/>
          <w:b/>
          <w:bCs/>
        </w:rPr>
        <w:t>Odbiór końcowy przedmiotu Umowy</w:t>
      </w:r>
    </w:p>
    <w:p w14:paraId="72968DF4" w14:textId="77777777" w:rsidR="00EA5A4A" w:rsidRPr="00725800" w:rsidRDefault="00EA5A4A" w:rsidP="008A5738">
      <w:pPr>
        <w:spacing w:after="0" w:line="240" w:lineRule="auto"/>
        <w:jc w:val="both"/>
        <w:rPr>
          <w:rFonts w:cstheme="minorHAnsi"/>
        </w:rPr>
      </w:pPr>
    </w:p>
    <w:p w14:paraId="14D0B012" w14:textId="77777777" w:rsidR="00F752F7" w:rsidRPr="00725800" w:rsidRDefault="00D03FED" w:rsidP="008A5738">
      <w:pPr>
        <w:pStyle w:val="Akapitzlist"/>
        <w:numPr>
          <w:ilvl w:val="0"/>
          <w:numId w:val="18"/>
        </w:numPr>
        <w:spacing w:after="0" w:line="240" w:lineRule="auto"/>
        <w:ind w:left="0" w:firstLine="0"/>
        <w:jc w:val="both"/>
        <w:rPr>
          <w:rFonts w:cstheme="minorHAnsi"/>
        </w:rPr>
      </w:pPr>
      <w:r w:rsidRPr="00725800">
        <w:rPr>
          <w:rFonts w:cstheme="minorHAnsi"/>
        </w:rPr>
        <w:t>Wykonawca obowiązany jest zgłosić na piśmie Inwestorowi fakt wykonania przedmiotu Umowy i gotowości do odbioru</w:t>
      </w:r>
      <w:r w:rsidR="00EA5A4A">
        <w:rPr>
          <w:rFonts w:cstheme="minorHAnsi"/>
        </w:rPr>
        <w:t xml:space="preserve"> końcowego</w:t>
      </w:r>
      <w:r w:rsidRPr="00725800">
        <w:rPr>
          <w:rFonts w:cstheme="minorHAnsi"/>
        </w:rPr>
        <w:t xml:space="preserve">. Skutki zaniechania tego obowiązku lub opóźnienia </w:t>
      </w:r>
      <w:r w:rsidR="00CE76DF" w:rsidRPr="00725800">
        <w:rPr>
          <w:rFonts w:cstheme="minorHAnsi"/>
        </w:rPr>
        <w:t xml:space="preserve">                                </w:t>
      </w:r>
      <w:r w:rsidRPr="00725800">
        <w:rPr>
          <w:rFonts w:cstheme="minorHAnsi"/>
        </w:rPr>
        <w:t>w zgłoszeniu będą obciążać Wykonawcę.</w:t>
      </w:r>
    </w:p>
    <w:p w14:paraId="24FF61B5" w14:textId="77777777" w:rsidR="00D03FED" w:rsidRPr="00725800" w:rsidRDefault="00D03FED" w:rsidP="008A5738">
      <w:pPr>
        <w:pStyle w:val="Akapitzlist"/>
        <w:numPr>
          <w:ilvl w:val="0"/>
          <w:numId w:val="18"/>
        </w:numPr>
        <w:spacing w:after="0" w:line="240" w:lineRule="auto"/>
        <w:ind w:left="0" w:firstLine="0"/>
        <w:jc w:val="both"/>
        <w:rPr>
          <w:rFonts w:cstheme="minorHAnsi"/>
        </w:rPr>
      </w:pPr>
      <w:r w:rsidRPr="00725800">
        <w:rPr>
          <w:rFonts w:cstheme="minorHAnsi"/>
        </w:rPr>
        <w:t xml:space="preserve">Inwestor wyznaczy termin odbioru </w:t>
      </w:r>
      <w:r w:rsidR="00EA5A4A">
        <w:rPr>
          <w:rFonts w:cstheme="minorHAnsi"/>
        </w:rPr>
        <w:t xml:space="preserve">końcowego </w:t>
      </w:r>
      <w:r w:rsidRPr="00725800">
        <w:rPr>
          <w:rFonts w:cstheme="minorHAnsi"/>
        </w:rPr>
        <w:t>i powoła komisję odbiorową w terminie 7 dni roboczych od daty zgłoszenia przez Wykonawcę gotowości do odbioru. Z czynności odbioru spisany zostanie protokół zawierający wszelkie doko</w:t>
      </w:r>
      <w:r w:rsidR="00EA5A4A">
        <w:rPr>
          <w:rFonts w:cstheme="minorHAnsi"/>
        </w:rPr>
        <w:t>n</w:t>
      </w:r>
      <w:r w:rsidRPr="00725800">
        <w:rPr>
          <w:rFonts w:cstheme="minorHAnsi"/>
        </w:rPr>
        <w:t xml:space="preserve">ane w </w:t>
      </w:r>
      <w:r w:rsidR="00EA5A4A">
        <w:rPr>
          <w:rFonts w:cstheme="minorHAnsi"/>
        </w:rPr>
        <w:t xml:space="preserve">jego trakcie </w:t>
      </w:r>
      <w:r w:rsidRPr="00725800">
        <w:rPr>
          <w:rFonts w:cstheme="minorHAnsi"/>
        </w:rPr>
        <w:t>ustalenia, jak też terminy wyznaczone na usunięcie ewentualnych wad stwierdzonych</w:t>
      </w:r>
      <w:r w:rsidR="00EA5A4A">
        <w:rPr>
          <w:rFonts w:cstheme="minorHAnsi"/>
        </w:rPr>
        <w:t xml:space="preserve"> w jego toku.</w:t>
      </w:r>
    </w:p>
    <w:p w14:paraId="745414F2" w14:textId="1B4E3481" w:rsidR="00D03FED" w:rsidRPr="00725800" w:rsidRDefault="00D03FED" w:rsidP="008A5738">
      <w:pPr>
        <w:pStyle w:val="Akapitzlist"/>
        <w:numPr>
          <w:ilvl w:val="0"/>
          <w:numId w:val="18"/>
        </w:numPr>
        <w:spacing w:after="0" w:line="240" w:lineRule="auto"/>
        <w:ind w:left="0" w:firstLine="0"/>
        <w:jc w:val="both"/>
        <w:rPr>
          <w:rFonts w:cstheme="minorHAnsi"/>
        </w:rPr>
      </w:pPr>
      <w:r w:rsidRPr="00725800">
        <w:rPr>
          <w:rFonts w:cstheme="minorHAnsi"/>
        </w:rPr>
        <w:t>Na dzień rozpoczęcia czynności odbioru Wykonawca skompletuje i przekaże komisji odbiorowej wszystkie dokumenty potrzebne do odbioru końcowego</w:t>
      </w:r>
      <w:r w:rsidR="0002566B">
        <w:rPr>
          <w:rFonts w:cstheme="minorHAnsi"/>
        </w:rPr>
        <w:t>.</w:t>
      </w:r>
    </w:p>
    <w:p w14:paraId="2229E963" w14:textId="77777777" w:rsidR="00A85A48" w:rsidRPr="00725800" w:rsidRDefault="00A85A48" w:rsidP="008A5738">
      <w:pPr>
        <w:pStyle w:val="Akapitzlist"/>
        <w:numPr>
          <w:ilvl w:val="0"/>
          <w:numId w:val="18"/>
        </w:numPr>
        <w:spacing w:after="0" w:line="240" w:lineRule="auto"/>
        <w:ind w:left="0" w:firstLine="0"/>
        <w:jc w:val="both"/>
        <w:rPr>
          <w:rFonts w:cstheme="minorHAnsi"/>
        </w:rPr>
      </w:pPr>
      <w:r w:rsidRPr="00725800">
        <w:rPr>
          <w:rFonts w:cstheme="minorHAnsi"/>
        </w:rPr>
        <w:t>W przypadku stwierdzenia w toku odbioru wady przedmiotu Umowy</w:t>
      </w:r>
      <w:r w:rsidR="00EA5A4A">
        <w:rPr>
          <w:rFonts w:cstheme="minorHAnsi"/>
        </w:rPr>
        <w:t>.</w:t>
      </w:r>
      <w:r w:rsidRPr="00725800">
        <w:rPr>
          <w:rFonts w:cstheme="minorHAnsi"/>
        </w:rPr>
        <w:t xml:space="preserve"> Wykonawca zobowiązany jest do usunięcia wady w terminie ustalonym przez Strony, w przypadku braku możliwości porozumienia w tym względzie w terminie wyznaczonym przez Inwestora oraz do zawiadomienia </w:t>
      </w:r>
      <w:r w:rsidR="00EA5A4A">
        <w:rPr>
          <w:rFonts w:cstheme="minorHAnsi"/>
        </w:rPr>
        <w:t>go</w:t>
      </w:r>
      <w:r w:rsidRPr="00725800">
        <w:rPr>
          <w:rFonts w:cstheme="minorHAnsi"/>
        </w:rPr>
        <w:t xml:space="preserve"> </w:t>
      </w:r>
      <w:r w:rsidR="00EA5A4A">
        <w:rPr>
          <w:rFonts w:cstheme="minorHAnsi"/>
        </w:rPr>
        <w:br/>
      </w:r>
      <w:r w:rsidRPr="00725800">
        <w:rPr>
          <w:rFonts w:cstheme="minorHAnsi"/>
        </w:rPr>
        <w:t>o jej usunięciu.</w:t>
      </w:r>
    </w:p>
    <w:p w14:paraId="3CEB4166" w14:textId="77777777" w:rsidR="00A85A48" w:rsidRPr="00725800" w:rsidRDefault="00A85A48" w:rsidP="008A5738">
      <w:pPr>
        <w:pStyle w:val="Akapitzlist"/>
        <w:numPr>
          <w:ilvl w:val="0"/>
          <w:numId w:val="18"/>
        </w:numPr>
        <w:spacing w:after="0" w:line="240" w:lineRule="auto"/>
        <w:ind w:left="0" w:firstLine="0"/>
        <w:jc w:val="both"/>
        <w:rPr>
          <w:rFonts w:cstheme="minorHAnsi"/>
        </w:rPr>
      </w:pPr>
      <w:r w:rsidRPr="00725800">
        <w:rPr>
          <w:rFonts w:cstheme="minorHAnsi"/>
        </w:rPr>
        <w:t xml:space="preserve">Inwestor może odmówić odbioru końcowego, jeżeli przedmiot odbioru nie osiągnie </w:t>
      </w:r>
      <w:r w:rsidR="00CE76DF" w:rsidRPr="00725800">
        <w:rPr>
          <w:rFonts w:cstheme="minorHAnsi"/>
        </w:rPr>
        <w:t xml:space="preserve">                                 </w:t>
      </w:r>
      <w:r w:rsidRPr="00725800">
        <w:rPr>
          <w:rFonts w:cstheme="minorHAnsi"/>
        </w:rPr>
        <w:t>w umówionym terminie gotowości do odbioru lub w toku czynności odbioru stwierdzone zostaną wady nieusuwalne, których istnienie uniemożliwiać będzie użytkowanie obiektu.</w:t>
      </w:r>
    </w:p>
    <w:p w14:paraId="2838B601" w14:textId="77777777" w:rsidR="00A85A48" w:rsidRPr="00725800" w:rsidRDefault="00A85A48" w:rsidP="008A5738">
      <w:pPr>
        <w:pStyle w:val="Akapitzlist"/>
        <w:numPr>
          <w:ilvl w:val="0"/>
          <w:numId w:val="18"/>
        </w:numPr>
        <w:spacing w:after="0" w:line="240" w:lineRule="auto"/>
        <w:ind w:left="0" w:firstLine="0"/>
        <w:jc w:val="both"/>
        <w:rPr>
          <w:rFonts w:cstheme="minorHAnsi"/>
        </w:rPr>
      </w:pPr>
      <w:r w:rsidRPr="00725800">
        <w:rPr>
          <w:rFonts w:cstheme="minorHAnsi"/>
        </w:rPr>
        <w:t>W razie odebrania przedmiotu Umowy z zastrzeżeniem, co do stwierdzonych przy odbiorze wad lub stwierdzenia tych wad w okresie rękojmi Inwestor może:</w:t>
      </w:r>
    </w:p>
    <w:p w14:paraId="22AB16F0" w14:textId="77777777" w:rsidR="00A85A48" w:rsidRPr="00725800" w:rsidRDefault="00084B97" w:rsidP="008A5738">
      <w:pPr>
        <w:pStyle w:val="Akapitzlist"/>
        <w:numPr>
          <w:ilvl w:val="0"/>
          <w:numId w:val="19"/>
        </w:numPr>
        <w:spacing w:after="0" w:line="240" w:lineRule="auto"/>
        <w:ind w:left="0" w:firstLine="0"/>
        <w:jc w:val="both"/>
        <w:rPr>
          <w:rFonts w:cstheme="minorHAnsi"/>
        </w:rPr>
      </w:pPr>
      <w:r w:rsidRPr="00725800">
        <w:rPr>
          <w:rFonts w:cstheme="minorHAnsi"/>
        </w:rPr>
        <w:t>ż</w:t>
      </w:r>
      <w:r w:rsidR="00A85A48" w:rsidRPr="00725800">
        <w:rPr>
          <w:rFonts w:cstheme="minorHAnsi"/>
        </w:rPr>
        <w:t xml:space="preserve">ądać usunięcia tych wad - jeżeli wady nadają się do usunięcia - wyznaczając pisemnie Wykonawcy odpowiedni termin, z </w:t>
      </w:r>
      <w:r w:rsidRPr="00725800">
        <w:rPr>
          <w:rFonts w:cstheme="minorHAnsi"/>
        </w:rPr>
        <w:t>zastrzeżeniem</w:t>
      </w:r>
      <w:r w:rsidR="00A85A48" w:rsidRPr="00725800">
        <w:rPr>
          <w:rFonts w:cstheme="minorHAnsi"/>
        </w:rPr>
        <w:t>, że po bezskutecznym upływie</w:t>
      </w:r>
      <w:r w:rsidRPr="00725800">
        <w:rPr>
          <w:rFonts w:cstheme="minorHAnsi"/>
        </w:rPr>
        <w:t xml:space="preserve"> wyznaczonego terminu nie przyjmie naprawy,</w:t>
      </w:r>
    </w:p>
    <w:p w14:paraId="189BAF1C" w14:textId="77777777" w:rsidR="00084B97" w:rsidRPr="00725800" w:rsidRDefault="00084B97" w:rsidP="008A5738">
      <w:pPr>
        <w:pStyle w:val="Akapitzlist"/>
        <w:numPr>
          <w:ilvl w:val="0"/>
          <w:numId w:val="19"/>
        </w:numPr>
        <w:spacing w:after="0" w:line="240" w:lineRule="auto"/>
        <w:ind w:left="0" w:firstLine="0"/>
        <w:jc w:val="both"/>
        <w:rPr>
          <w:rFonts w:cstheme="minorHAnsi"/>
        </w:rPr>
      </w:pPr>
      <w:r w:rsidRPr="00725800">
        <w:rPr>
          <w:rFonts w:cstheme="minorHAnsi"/>
        </w:rPr>
        <w:t xml:space="preserve">obniżyć w odpowiednim stosunku wynagrodzenie Wykonawcy, jeżeli wady usunąć się nie dadzą lub z okoliczności wynika, że Wykonawca nie zdoła usunąć </w:t>
      </w:r>
      <w:r w:rsidR="00EA5A4A">
        <w:rPr>
          <w:rFonts w:cstheme="minorHAnsi"/>
        </w:rPr>
        <w:t xml:space="preserve">ich </w:t>
      </w:r>
      <w:r w:rsidRPr="00725800">
        <w:rPr>
          <w:rFonts w:cstheme="minorHAnsi"/>
        </w:rPr>
        <w:t>w odpowiednim</w:t>
      </w:r>
      <w:r w:rsidR="00EA5A4A">
        <w:rPr>
          <w:rFonts w:cstheme="minorHAnsi"/>
        </w:rPr>
        <w:t xml:space="preserve"> </w:t>
      </w:r>
      <w:r w:rsidR="00EA5A4A" w:rsidRPr="00725800">
        <w:rPr>
          <w:rFonts w:cstheme="minorHAnsi"/>
        </w:rPr>
        <w:t>czasie</w:t>
      </w:r>
      <w:r w:rsidRPr="00725800">
        <w:rPr>
          <w:rFonts w:cstheme="minorHAnsi"/>
        </w:rPr>
        <w:t xml:space="preserve"> lub gdy Wykonawca nie usunął wad w wyznaczonym przez Inwestora terminie - a wady są nieistotne;</w:t>
      </w:r>
    </w:p>
    <w:p w14:paraId="2799884F" w14:textId="77777777" w:rsidR="00084B97" w:rsidRPr="00725800" w:rsidRDefault="00084B97" w:rsidP="008A5738">
      <w:pPr>
        <w:pStyle w:val="Akapitzlist"/>
        <w:numPr>
          <w:ilvl w:val="0"/>
          <w:numId w:val="19"/>
        </w:numPr>
        <w:spacing w:after="0" w:line="240" w:lineRule="auto"/>
        <w:ind w:left="0" w:firstLine="0"/>
        <w:jc w:val="both"/>
        <w:rPr>
          <w:rFonts w:cstheme="minorHAnsi"/>
        </w:rPr>
      </w:pPr>
      <w:r w:rsidRPr="00725800">
        <w:rPr>
          <w:rFonts w:cstheme="minorHAnsi"/>
        </w:rPr>
        <w:t>odstąpić od umowy</w:t>
      </w:r>
      <w:r w:rsidR="00DB235F" w:rsidRPr="00725800">
        <w:rPr>
          <w:rFonts w:cstheme="minorHAnsi"/>
        </w:rPr>
        <w:t xml:space="preserve">, jeżeli wady usunąć się nie dadzą lub z okoliczności wynika, że Wykonawca nie zdoła ich usunąć w </w:t>
      </w:r>
      <w:r w:rsidR="00EA5A4A" w:rsidRPr="00725800">
        <w:rPr>
          <w:rFonts w:cstheme="minorHAnsi"/>
        </w:rPr>
        <w:t xml:space="preserve">odpowiednim </w:t>
      </w:r>
      <w:r w:rsidR="00DB235F" w:rsidRPr="00725800">
        <w:rPr>
          <w:rFonts w:cstheme="minorHAnsi"/>
        </w:rPr>
        <w:t>czasie lub gdy Wykonawca nie usunął wad w wyznaczonym przez Inwestora terminie - a wady są istotne.</w:t>
      </w:r>
    </w:p>
    <w:p w14:paraId="480F0EF2" w14:textId="3052D04C" w:rsidR="00430D00" w:rsidRPr="00725800" w:rsidRDefault="00DB235F" w:rsidP="008A5738">
      <w:pPr>
        <w:spacing w:after="0" w:line="240" w:lineRule="auto"/>
        <w:jc w:val="both"/>
        <w:rPr>
          <w:rFonts w:cstheme="minorHAnsi"/>
        </w:rPr>
      </w:pPr>
      <w:r w:rsidRPr="00725800">
        <w:rPr>
          <w:rFonts w:cstheme="minorHAnsi"/>
        </w:rPr>
        <w:t xml:space="preserve">We wszystkich wskazanych wyżej sytuacjach, Strony powinny podejmować działania, tak aby możliwe było wspólne ustalenie terminu na usunięcie wad, a dopiero gdy nie osiągną w tym zakresie porozumienia, odpowiedni termin wyznaczy Inwestor. Ustalenie terminu usunięcia wad powinno nastąpić w terminie 3 dni od dnia </w:t>
      </w:r>
      <w:r w:rsidR="00EA5A4A">
        <w:rPr>
          <w:rFonts w:cstheme="minorHAnsi"/>
        </w:rPr>
        <w:t>ich zgłoszenia</w:t>
      </w:r>
      <w:r w:rsidRPr="00725800">
        <w:rPr>
          <w:rFonts w:cstheme="minorHAnsi"/>
        </w:rPr>
        <w:t xml:space="preserve">. Termin usunięcia wad nie może być dłuższy niż </w:t>
      </w:r>
      <w:r w:rsidR="0002566B">
        <w:rPr>
          <w:rFonts w:cstheme="minorHAnsi"/>
        </w:rPr>
        <w:t>7</w:t>
      </w:r>
      <w:r w:rsidRPr="00725800">
        <w:rPr>
          <w:rFonts w:cstheme="minorHAnsi"/>
        </w:rPr>
        <w:t xml:space="preserve"> dni chyba, że wyznaczenie dłuższego terminu jest uzasadnione ze względów technicznych, logistycznych lub innych np. konieczność zamówienia </w:t>
      </w:r>
      <w:r w:rsidR="00EA5A4A">
        <w:rPr>
          <w:rFonts w:cstheme="minorHAnsi"/>
        </w:rPr>
        <w:t>elementów, części itp</w:t>
      </w:r>
      <w:r w:rsidRPr="00725800">
        <w:rPr>
          <w:rFonts w:cstheme="minorHAnsi"/>
        </w:rPr>
        <w:t xml:space="preserve">. W przypadku, gdy Wykonawca odmówi usunięcia wad lub nie usunie ich w terminie wyznaczonym przez Inwestora lub z okoliczności wynika, iż nie zdoła ich usunąć w tym terminie, Inwestor ma prawo zlecić usunięcie tych wad osobie </w:t>
      </w:r>
      <w:r w:rsidR="00495040" w:rsidRPr="00725800">
        <w:rPr>
          <w:rFonts w:cstheme="minorHAnsi"/>
        </w:rPr>
        <w:t>trzeciej na koszt i ryzyko Wykonawcy.</w:t>
      </w:r>
    </w:p>
    <w:p w14:paraId="04BD485D" w14:textId="77777777" w:rsidR="00430D00" w:rsidRPr="00725800" w:rsidRDefault="00430D00" w:rsidP="008A5738">
      <w:pPr>
        <w:pStyle w:val="Akapitzlist"/>
        <w:numPr>
          <w:ilvl w:val="0"/>
          <w:numId w:val="18"/>
        </w:numPr>
        <w:spacing w:after="0" w:line="240" w:lineRule="auto"/>
        <w:ind w:left="0" w:firstLine="0"/>
        <w:jc w:val="both"/>
        <w:rPr>
          <w:rFonts w:cstheme="minorHAnsi"/>
        </w:rPr>
      </w:pPr>
      <w:r w:rsidRPr="00725800">
        <w:rPr>
          <w:rFonts w:cstheme="minorHAnsi"/>
        </w:rPr>
        <w:t xml:space="preserve">W przypadku usunięcia wad Wykonawca zobowiązany jest do zawiadomienia </w:t>
      </w:r>
      <w:r w:rsidR="00EA5A4A">
        <w:rPr>
          <w:rFonts w:cstheme="minorHAnsi"/>
        </w:rPr>
        <w:t>o tym fakcie Inwestora.</w:t>
      </w:r>
    </w:p>
    <w:p w14:paraId="2E0590BD" w14:textId="77777777" w:rsidR="00DB235F" w:rsidRPr="00EA5A4A" w:rsidRDefault="00430D00" w:rsidP="00EA5A4A">
      <w:pPr>
        <w:spacing w:after="0" w:line="240" w:lineRule="auto"/>
        <w:jc w:val="center"/>
        <w:rPr>
          <w:rFonts w:cstheme="minorHAnsi"/>
          <w:b/>
          <w:bCs/>
        </w:rPr>
      </w:pPr>
      <w:r w:rsidRPr="00EA5A4A">
        <w:rPr>
          <w:rFonts w:cstheme="minorHAnsi"/>
          <w:b/>
          <w:bCs/>
        </w:rPr>
        <w:lastRenderedPageBreak/>
        <w:t xml:space="preserve">§ </w:t>
      </w:r>
      <w:r w:rsidR="00774100" w:rsidRPr="00EA5A4A">
        <w:rPr>
          <w:rFonts w:cstheme="minorHAnsi"/>
          <w:b/>
          <w:bCs/>
        </w:rPr>
        <w:t>1</w:t>
      </w:r>
      <w:r w:rsidR="00EA5A4A">
        <w:rPr>
          <w:rFonts w:cstheme="minorHAnsi"/>
          <w:b/>
          <w:bCs/>
        </w:rPr>
        <w:t>1</w:t>
      </w:r>
    </w:p>
    <w:p w14:paraId="268E7A1A" w14:textId="77777777" w:rsidR="00430D00" w:rsidRDefault="00430D00" w:rsidP="00EA5A4A">
      <w:pPr>
        <w:spacing w:after="0" w:line="240" w:lineRule="auto"/>
        <w:jc w:val="center"/>
        <w:rPr>
          <w:rFonts w:cstheme="minorHAnsi"/>
          <w:b/>
          <w:bCs/>
        </w:rPr>
      </w:pPr>
      <w:r w:rsidRPr="00EA5A4A">
        <w:rPr>
          <w:rFonts w:cstheme="minorHAnsi"/>
          <w:b/>
          <w:bCs/>
        </w:rPr>
        <w:t>Kary umowne</w:t>
      </w:r>
    </w:p>
    <w:p w14:paraId="42EF104F" w14:textId="77777777" w:rsidR="00EA5A4A" w:rsidRPr="00EA5A4A" w:rsidRDefault="00EA5A4A" w:rsidP="00EA5A4A">
      <w:pPr>
        <w:spacing w:after="0" w:line="240" w:lineRule="auto"/>
        <w:jc w:val="center"/>
        <w:rPr>
          <w:rFonts w:cstheme="minorHAnsi"/>
          <w:b/>
          <w:bCs/>
        </w:rPr>
      </w:pPr>
    </w:p>
    <w:p w14:paraId="685190DF" w14:textId="77777777" w:rsidR="00430D00" w:rsidRPr="00725800" w:rsidRDefault="00430D00" w:rsidP="008A5738">
      <w:pPr>
        <w:pStyle w:val="Akapitzlist"/>
        <w:numPr>
          <w:ilvl w:val="0"/>
          <w:numId w:val="20"/>
        </w:numPr>
        <w:spacing w:after="0" w:line="240" w:lineRule="auto"/>
        <w:ind w:left="0" w:firstLine="0"/>
        <w:jc w:val="both"/>
        <w:rPr>
          <w:rFonts w:cstheme="minorHAnsi"/>
        </w:rPr>
      </w:pPr>
      <w:r w:rsidRPr="00725800">
        <w:rPr>
          <w:rFonts w:cstheme="minorHAnsi"/>
        </w:rPr>
        <w:t>Strony będą stosować kary umowne w następujących przypadkach i wysokościach:</w:t>
      </w:r>
    </w:p>
    <w:p w14:paraId="1C2FA39D" w14:textId="77777777" w:rsidR="00430D00" w:rsidRPr="00725800" w:rsidRDefault="00430D00" w:rsidP="008A5738">
      <w:pPr>
        <w:pStyle w:val="Akapitzlist"/>
        <w:numPr>
          <w:ilvl w:val="0"/>
          <w:numId w:val="22"/>
        </w:numPr>
        <w:spacing w:after="0" w:line="240" w:lineRule="auto"/>
        <w:ind w:left="0" w:firstLine="0"/>
        <w:jc w:val="both"/>
        <w:rPr>
          <w:rFonts w:cstheme="minorHAnsi"/>
        </w:rPr>
      </w:pPr>
      <w:r w:rsidRPr="00725800">
        <w:rPr>
          <w:rFonts w:cstheme="minorHAnsi"/>
        </w:rPr>
        <w:t xml:space="preserve">Wykonawca zapłaci Inwestorowi karę umowną: </w:t>
      </w:r>
    </w:p>
    <w:p w14:paraId="6AA48763" w14:textId="77777777" w:rsidR="00430D00" w:rsidRPr="00725800" w:rsidRDefault="00430D00" w:rsidP="008A5738">
      <w:pPr>
        <w:spacing w:after="0" w:line="240" w:lineRule="auto"/>
        <w:jc w:val="both"/>
        <w:rPr>
          <w:rFonts w:cstheme="minorHAnsi"/>
        </w:rPr>
      </w:pPr>
      <w:r w:rsidRPr="00725800">
        <w:rPr>
          <w:rFonts w:cstheme="minorHAnsi"/>
        </w:rPr>
        <w:t>- w przypadku odstąpienia od umowy przez Inwestora, z przyczyn, za które ponosi odpowiedzialność Wykonawca, w wysokości 10% wartości wynagrodzenia netto określonego w ust. 1 §4 Umowy,</w:t>
      </w:r>
    </w:p>
    <w:p w14:paraId="44EADA80" w14:textId="77777777" w:rsidR="00430D00" w:rsidRPr="00725800" w:rsidRDefault="00430D00" w:rsidP="008A5738">
      <w:pPr>
        <w:spacing w:after="0" w:line="240" w:lineRule="auto"/>
        <w:jc w:val="both"/>
        <w:rPr>
          <w:rFonts w:cstheme="minorHAnsi"/>
        </w:rPr>
      </w:pPr>
      <w:r w:rsidRPr="00725800">
        <w:rPr>
          <w:rFonts w:cstheme="minorHAnsi"/>
        </w:rPr>
        <w:t>- za nieterminowe wykonanie Przedmiotu umowy w wysokości 0,1 % wartości wynagrodzenia netto określonego w 1 §4 umowy za każdy dzień opóźnienia,</w:t>
      </w:r>
    </w:p>
    <w:p w14:paraId="00CD2BCF" w14:textId="77777777" w:rsidR="00430D00" w:rsidRPr="00725800" w:rsidRDefault="00430D00" w:rsidP="008A5738">
      <w:pPr>
        <w:spacing w:after="0" w:line="240" w:lineRule="auto"/>
        <w:jc w:val="both"/>
        <w:rPr>
          <w:rFonts w:cstheme="minorHAnsi"/>
        </w:rPr>
      </w:pPr>
      <w:r w:rsidRPr="00725800">
        <w:rPr>
          <w:rFonts w:cstheme="minorHAnsi"/>
        </w:rPr>
        <w:t xml:space="preserve">- za opóźnienie w usunięciu wad stwierdzonych przy odbiorze, lub wad zgłoszonych Wykonawcy </w:t>
      </w:r>
      <w:r w:rsidR="0064468C">
        <w:rPr>
          <w:rFonts w:cstheme="minorHAnsi"/>
        </w:rPr>
        <w:br/>
      </w:r>
      <w:r w:rsidRPr="00725800">
        <w:rPr>
          <w:rFonts w:cstheme="minorHAnsi"/>
        </w:rPr>
        <w:t>w okresie gwarancji/rękojmi, w wysokości 0,1 % wartości wynagrodzenia netto określonego w ust. 1 §4 umowy za każdy dzień opóźnienia, liczonej od dnia poinformowania Wykonawcy o terminie wyznaczonym na usunięcie wad</w:t>
      </w:r>
      <w:r w:rsidR="0064468C">
        <w:rPr>
          <w:rFonts w:cstheme="minorHAnsi"/>
        </w:rPr>
        <w:t>,</w:t>
      </w:r>
    </w:p>
    <w:p w14:paraId="5A16465E" w14:textId="77777777" w:rsidR="00430D00" w:rsidRPr="00725800" w:rsidRDefault="00430D00" w:rsidP="008A5738">
      <w:pPr>
        <w:spacing w:after="0" w:line="240" w:lineRule="auto"/>
        <w:jc w:val="both"/>
        <w:rPr>
          <w:rFonts w:cstheme="minorHAnsi"/>
        </w:rPr>
      </w:pPr>
      <w:r w:rsidRPr="00725800">
        <w:rPr>
          <w:rFonts w:cstheme="minorHAnsi"/>
        </w:rPr>
        <w:t>- za wykonanie prac z udziałem podwykonawców bez uzyskania pisemnej zgody Inwestora, o której mowa w §6</w:t>
      </w:r>
      <w:r w:rsidR="00AC7D11" w:rsidRPr="00725800">
        <w:rPr>
          <w:rFonts w:cstheme="minorHAnsi"/>
        </w:rPr>
        <w:t xml:space="preserve"> ust.</w:t>
      </w:r>
      <w:r w:rsidR="008479F7">
        <w:rPr>
          <w:rFonts w:cstheme="minorHAnsi"/>
        </w:rPr>
        <w:t xml:space="preserve"> 4</w:t>
      </w:r>
      <w:r w:rsidR="00AC7D11" w:rsidRPr="00725800">
        <w:rPr>
          <w:rFonts w:cstheme="minorHAnsi"/>
        </w:rPr>
        <w:t xml:space="preserve"> niniejszej Umowy w wysokości 5% wartości wynagrodzenia netto określonego </w:t>
      </w:r>
      <w:r w:rsidR="008050AF">
        <w:rPr>
          <w:rFonts w:cstheme="minorHAnsi"/>
        </w:rPr>
        <w:br/>
      </w:r>
      <w:r w:rsidR="00AC7D11" w:rsidRPr="00725800">
        <w:rPr>
          <w:rFonts w:cstheme="minorHAnsi"/>
        </w:rPr>
        <w:t>w ust. 1 §4 umowy za każdy stwierdzony przypadek naruszenia obowiązku uzyskania zgody Inwestora.</w:t>
      </w:r>
    </w:p>
    <w:p w14:paraId="23965766" w14:textId="77777777" w:rsidR="00AC7D11" w:rsidRPr="00725800" w:rsidRDefault="00AC7D11" w:rsidP="008A5738">
      <w:pPr>
        <w:spacing w:after="0" w:line="240" w:lineRule="auto"/>
        <w:jc w:val="both"/>
        <w:rPr>
          <w:rFonts w:cstheme="minorHAnsi"/>
        </w:rPr>
      </w:pPr>
      <w:r w:rsidRPr="00725800">
        <w:rPr>
          <w:rFonts w:cstheme="minorHAnsi"/>
        </w:rPr>
        <w:t>b) Inwestor zapłaci Wykonawcy karę umowną:</w:t>
      </w:r>
    </w:p>
    <w:p w14:paraId="59A39B6D" w14:textId="740DAE46" w:rsidR="00AC7D11" w:rsidRPr="00725800" w:rsidRDefault="00AC7D11" w:rsidP="008A5738">
      <w:pPr>
        <w:spacing w:after="0" w:line="240" w:lineRule="auto"/>
        <w:jc w:val="both"/>
        <w:rPr>
          <w:rFonts w:cstheme="minorHAnsi"/>
        </w:rPr>
      </w:pPr>
      <w:r w:rsidRPr="00725800">
        <w:rPr>
          <w:rFonts w:cstheme="minorHAnsi"/>
        </w:rPr>
        <w:t>- w przypadku odstąpienia od umowy przez Wykonawcę, z winy Inwestora w wysokości 10</w:t>
      </w:r>
      <w:r w:rsidR="0002566B">
        <w:rPr>
          <w:rFonts w:cstheme="minorHAnsi"/>
        </w:rPr>
        <w:t xml:space="preserve"> </w:t>
      </w:r>
      <w:r w:rsidRPr="00725800">
        <w:rPr>
          <w:rFonts w:cstheme="minorHAnsi"/>
        </w:rPr>
        <w:t>% wartości wynagrodzenia netto określonego w ust. 1 §4 Umowy,</w:t>
      </w:r>
    </w:p>
    <w:p w14:paraId="748E875A" w14:textId="7AB9B0CC" w:rsidR="0082675B" w:rsidRPr="00725800" w:rsidRDefault="00AC7D11" w:rsidP="008A5738">
      <w:pPr>
        <w:spacing w:after="0" w:line="240" w:lineRule="auto"/>
        <w:jc w:val="both"/>
        <w:rPr>
          <w:rFonts w:cstheme="minorHAnsi"/>
        </w:rPr>
      </w:pPr>
      <w:r w:rsidRPr="00725800">
        <w:rPr>
          <w:rFonts w:cstheme="minorHAnsi"/>
        </w:rPr>
        <w:t xml:space="preserve">- w przypadku gdy Inwestor bez uzasadnionej przyczyny nie przystąpi do odbioru Przedmiotu Umowy w terminie </w:t>
      </w:r>
      <w:r w:rsidR="0002566B">
        <w:rPr>
          <w:rFonts w:cstheme="minorHAnsi"/>
        </w:rPr>
        <w:t>7</w:t>
      </w:r>
      <w:r w:rsidRPr="00725800">
        <w:rPr>
          <w:rFonts w:cstheme="minorHAnsi"/>
        </w:rPr>
        <w:t xml:space="preserve"> dni od dnia zawiadomienia go o gotowości do odbioru, w wysokości 0,1 %  wartości wynagrodzenia netto określonego w ust. 1 §4 umowy na każdy dzień zwłoki, ale nie więcej niż 10% wartości wynagrodzenia netto określonego w ust. 1 §4 Umowy.</w:t>
      </w:r>
      <w:r w:rsidR="0082675B" w:rsidRPr="00725800">
        <w:rPr>
          <w:rFonts w:cstheme="minorHAnsi"/>
        </w:rPr>
        <w:t xml:space="preserve"> </w:t>
      </w:r>
    </w:p>
    <w:p w14:paraId="1AEB70F9" w14:textId="77777777" w:rsidR="00AC7D11" w:rsidRPr="00725800" w:rsidRDefault="0082675B" w:rsidP="008A5738">
      <w:pPr>
        <w:spacing w:after="0" w:line="240" w:lineRule="auto"/>
        <w:jc w:val="both"/>
        <w:rPr>
          <w:rFonts w:cstheme="minorHAnsi"/>
        </w:rPr>
      </w:pPr>
      <w:r w:rsidRPr="00725800">
        <w:rPr>
          <w:rFonts w:cstheme="minorHAnsi"/>
        </w:rPr>
        <w:t xml:space="preserve">2. </w:t>
      </w:r>
      <w:r w:rsidR="00AC7D11" w:rsidRPr="00725800">
        <w:rPr>
          <w:rFonts w:cstheme="minorHAnsi"/>
        </w:rPr>
        <w:t xml:space="preserve"> Zapłata kary umowne</w:t>
      </w:r>
      <w:r w:rsidR="008479F7">
        <w:rPr>
          <w:rFonts w:cstheme="minorHAnsi"/>
        </w:rPr>
        <w:t>j</w:t>
      </w:r>
      <w:r w:rsidR="00AC7D11" w:rsidRPr="00725800">
        <w:rPr>
          <w:rFonts w:cstheme="minorHAnsi"/>
        </w:rPr>
        <w:t xml:space="preserve"> nie wyłącza prawa do dochodzenia odszkodowania na zasadach ogólnych </w:t>
      </w:r>
      <w:r w:rsidRPr="00725800">
        <w:rPr>
          <w:rFonts w:cstheme="minorHAnsi"/>
        </w:rPr>
        <w:t xml:space="preserve">       </w:t>
      </w:r>
      <w:r w:rsidR="00AC7D11" w:rsidRPr="00725800">
        <w:rPr>
          <w:rFonts w:cstheme="minorHAnsi"/>
        </w:rPr>
        <w:t>kodeksu cywilnego.</w:t>
      </w:r>
    </w:p>
    <w:p w14:paraId="5559BBE0" w14:textId="77777777" w:rsidR="0082675B" w:rsidRPr="00725800" w:rsidRDefault="0082675B" w:rsidP="008A5738">
      <w:pPr>
        <w:spacing w:after="0" w:line="240" w:lineRule="auto"/>
        <w:jc w:val="both"/>
        <w:rPr>
          <w:rFonts w:cstheme="minorHAnsi"/>
        </w:rPr>
      </w:pPr>
    </w:p>
    <w:p w14:paraId="6E895BC9" w14:textId="77777777" w:rsidR="0082675B" w:rsidRPr="008479F7" w:rsidRDefault="0082675B" w:rsidP="008479F7">
      <w:pPr>
        <w:spacing w:after="0" w:line="240" w:lineRule="auto"/>
        <w:jc w:val="center"/>
        <w:rPr>
          <w:rFonts w:cstheme="minorHAnsi"/>
          <w:b/>
          <w:bCs/>
        </w:rPr>
      </w:pPr>
      <w:r w:rsidRPr="008479F7">
        <w:rPr>
          <w:rFonts w:cstheme="minorHAnsi"/>
          <w:b/>
          <w:bCs/>
        </w:rPr>
        <w:t xml:space="preserve">§ </w:t>
      </w:r>
      <w:r w:rsidR="00774100" w:rsidRPr="008479F7">
        <w:rPr>
          <w:rFonts w:cstheme="minorHAnsi"/>
          <w:b/>
          <w:bCs/>
        </w:rPr>
        <w:t>1</w:t>
      </w:r>
      <w:r w:rsidR="008479F7">
        <w:rPr>
          <w:rFonts w:cstheme="minorHAnsi"/>
          <w:b/>
          <w:bCs/>
        </w:rPr>
        <w:t>2</w:t>
      </w:r>
    </w:p>
    <w:p w14:paraId="26931EF0" w14:textId="77777777" w:rsidR="0082675B" w:rsidRPr="008479F7" w:rsidRDefault="0082675B" w:rsidP="008479F7">
      <w:pPr>
        <w:spacing w:after="0" w:line="240" w:lineRule="auto"/>
        <w:jc w:val="center"/>
        <w:rPr>
          <w:rFonts w:cstheme="minorHAnsi"/>
          <w:b/>
          <w:bCs/>
        </w:rPr>
      </w:pPr>
      <w:r w:rsidRPr="008479F7">
        <w:rPr>
          <w:rFonts w:cstheme="minorHAnsi"/>
          <w:b/>
          <w:bCs/>
        </w:rPr>
        <w:t>Zmiana lub uzupełnienia Umowy</w:t>
      </w:r>
    </w:p>
    <w:p w14:paraId="7516ACD5" w14:textId="77777777" w:rsidR="008479F7" w:rsidRPr="00725800" w:rsidRDefault="008479F7" w:rsidP="008A5738">
      <w:pPr>
        <w:spacing w:after="0" w:line="240" w:lineRule="auto"/>
        <w:jc w:val="both"/>
        <w:rPr>
          <w:rFonts w:cstheme="minorHAnsi"/>
        </w:rPr>
      </w:pPr>
    </w:p>
    <w:p w14:paraId="01F16ACF" w14:textId="77777777" w:rsidR="0082675B" w:rsidRPr="00725800" w:rsidRDefault="0082675B" w:rsidP="008A5738">
      <w:pPr>
        <w:pStyle w:val="Akapitzlist"/>
        <w:numPr>
          <w:ilvl w:val="0"/>
          <w:numId w:val="23"/>
        </w:numPr>
        <w:spacing w:after="0" w:line="240" w:lineRule="auto"/>
        <w:ind w:left="0" w:firstLine="0"/>
        <w:jc w:val="both"/>
        <w:rPr>
          <w:rFonts w:cstheme="minorHAnsi"/>
        </w:rPr>
      </w:pPr>
      <w:r w:rsidRPr="00725800">
        <w:rPr>
          <w:rFonts w:cstheme="minorHAnsi"/>
        </w:rPr>
        <w:t>Wszelkie zmiany i uzupełnienia treści niniejszej Umowy, wymagają formy pisemnej w postaci aneks</w:t>
      </w:r>
      <w:r w:rsidR="008479F7">
        <w:rPr>
          <w:rFonts w:cstheme="minorHAnsi"/>
        </w:rPr>
        <w:t>u</w:t>
      </w:r>
      <w:r w:rsidRPr="00725800">
        <w:rPr>
          <w:rFonts w:cstheme="minorHAnsi"/>
        </w:rPr>
        <w:t xml:space="preserve"> do umowy, pod rygorem nieważności.</w:t>
      </w:r>
    </w:p>
    <w:p w14:paraId="259B2B64" w14:textId="77777777" w:rsidR="0082675B" w:rsidRPr="00725800" w:rsidRDefault="0082675B" w:rsidP="008A5738">
      <w:pPr>
        <w:pStyle w:val="Akapitzlist"/>
        <w:numPr>
          <w:ilvl w:val="0"/>
          <w:numId w:val="23"/>
        </w:numPr>
        <w:spacing w:after="0" w:line="240" w:lineRule="auto"/>
        <w:ind w:left="0" w:firstLine="0"/>
        <w:jc w:val="both"/>
        <w:rPr>
          <w:rFonts w:cstheme="minorHAnsi"/>
        </w:rPr>
      </w:pPr>
      <w:r w:rsidRPr="00725800">
        <w:rPr>
          <w:rFonts w:cstheme="minorHAnsi"/>
        </w:rPr>
        <w:t xml:space="preserve">Prawa i obowiązki wynikające z niniejszej Umowy, w szczególności wierzytelność o zapłatę wynagrodzenia mogą być przeniesione na rzecz osób trzecich, wyłącznie za zgodą Stron wyrażoną </w:t>
      </w:r>
      <w:r w:rsidR="008479F7">
        <w:rPr>
          <w:rFonts w:cstheme="minorHAnsi"/>
        </w:rPr>
        <w:br/>
      </w:r>
      <w:r w:rsidRPr="00725800">
        <w:rPr>
          <w:rFonts w:cstheme="minorHAnsi"/>
        </w:rPr>
        <w:t>w formie pisemnej.</w:t>
      </w:r>
    </w:p>
    <w:p w14:paraId="4CDC6AE7" w14:textId="77777777" w:rsidR="0082675B" w:rsidRPr="00725800" w:rsidRDefault="0082675B" w:rsidP="008A5738">
      <w:pPr>
        <w:pStyle w:val="Akapitzlist"/>
        <w:numPr>
          <w:ilvl w:val="0"/>
          <w:numId w:val="23"/>
        </w:numPr>
        <w:spacing w:after="0" w:line="240" w:lineRule="auto"/>
        <w:ind w:left="0" w:firstLine="0"/>
        <w:jc w:val="both"/>
        <w:rPr>
          <w:rFonts w:cstheme="minorHAnsi"/>
        </w:rPr>
      </w:pPr>
      <w:r w:rsidRPr="00725800">
        <w:rPr>
          <w:rFonts w:cstheme="minorHAnsi"/>
        </w:rPr>
        <w:t>Wykonawca zobowiązany jest do pisemnego powiadomienia Inwestora o każdym zdarzeniu mogącym mieć wpływ na niewykonanie Umowy w terminie.</w:t>
      </w:r>
    </w:p>
    <w:p w14:paraId="3EFE0D04" w14:textId="77777777" w:rsidR="0082675B" w:rsidRPr="00725800" w:rsidRDefault="0082675B" w:rsidP="008A5738">
      <w:pPr>
        <w:pStyle w:val="Akapitzlist"/>
        <w:spacing w:after="0" w:line="240" w:lineRule="auto"/>
        <w:ind w:left="0"/>
        <w:jc w:val="both"/>
        <w:rPr>
          <w:rFonts w:cstheme="minorHAnsi"/>
        </w:rPr>
      </w:pPr>
    </w:p>
    <w:p w14:paraId="334617EA" w14:textId="77777777" w:rsidR="0082675B" w:rsidRPr="008479F7" w:rsidRDefault="0082675B" w:rsidP="008479F7">
      <w:pPr>
        <w:pStyle w:val="Akapitzlist"/>
        <w:spacing w:after="0" w:line="240" w:lineRule="auto"/>
        <w:ind w:left="0"/>
        <w:jc w:val="center"/>
        <w:rPr>
          <w:rFonts w:cstheme="minorHAnsi"/>
          <w:b/>
          <w:bCs/>
        </w:rPr>
      </w:pPr>
      <w:r w:rsidRPr="008479F7">
        <w:rPr>
          <w:rFonts w:cstheme="minorHAnsi"/>
          <w:b/>
          <w:bCs/>
        </w:rPr>
        <w:t xml:space="preserve">§ </w:t>
      </w:r>
      <w:r w:rsidR="00774100" w:rsidRPr="008479F7">
        <w:rPr>
          <w:rFonts w:cstheme="minorHAnsi"/>
          <w:b/>
          <w:bCs/>
        </w:rPr>
        <w:t>1</w:t>
      </w:r>
      <w:r w:rsidR="008479F7">
        <w:rPr>
          <w:rFonts w:cstheme="minorHAnsi"/>
          <w:b/>
          <w:bCs/>
        </w:rPr>
        <w:t>3</w:t>
      </w:r>
    </w:p>
    <w:p w14:paraId="23102E19" w14:textId="77777777" w:rsidR="0082675B" w:rsidRPr="008479F7" w:rsidRDefault="0082675B" w:rsidP="008479F7">
      <w:pPr>
        <w:pStyle w:val="Akapitzlist"/>
        <w:spacing w:after="0" w:line="240" w:lineRule="auto"/>
        <w:ind w:left="0"/>
        <w:jc w:val="center"/>
        <w:rPr>
          <w:rFonts w:cstheme="minorHAnsi"/>
          <w:b/>
          <w:bCs/>
        </w:rPr>
      </w:pPr>
      <w:r w:rsidRPr="008479F7">
        <w:rPr>
          <w:rFonts w:cstheme="minorHAnsi"/>
          <w:b/>
          <w:bCs/>
        </w:rPr>
        <w:t>Warunki gwarancji i rękojmi, zabezpieczenie należytego wykonania umowy</w:t>
      </w:r>
    </w:p>
    <w:p w14:paraId="3EC53080" w14:textId="77777777" w:rsidR="008479F7" w:rsidRPr="00725800" w:rsidRDefault="008479F7" w:rsidP="008A5738">
      <w:pPr>
        <w:pStyle w:val="Akapitzlist"/>
        <w:spacing w:after="0" w:line="240" w:lineRule="auto"/>
        <w:ind w:left="0"/>
        <w:jc w:val="both"/>
        <w:rPr>
          <w:rFonts w:cstheme="minorHAnsi"/>
        </w:rPr>
      </w:pPr>
    </w:p>
    <w:p w14:paraId="2DE279EA" w14:textId="77777777" w:rsidR="0082675B" w:rsidRPr="00725800" w:rsidRDefault="0082675B" w:rsidP="008A5738">
      <w:pPr>
        <w:pStyle w:val="Akapitzlist"/>
        <w:numPr>
          <w:ilvl w:val="0"/>
          <w:numId w:val="24"/>
        </w:numPr>
        <w:spacing w:after="0" w:line="240" w:lineRule="auto"/>
        <w:ind w:left="0" w:firstLine="0"/>
        <w:jc w:val="both"/>
        <w:rPr>
          <w:rFonts w:cstheme="minorHAnsi"/>
        </w:rPr>
      </w:pPr>
      <w:r w:rsidRPr="00725800">
        <w:rPr>
          <w:rFonts w:cstheme="minorHAnsi"/>
        </w:rPr>
        <w:t xml:space="preserve">Na przedmiot niniejszej Umowy Wykonawca udziela </w:t>
      </w:r>
      <w:r w:rsidR="008479F7">
        <w:rPr>
          <w:rFonts w:cstheme="minorHAnsi"/>
        </w:rPr>
        <w:t>……………….</w:t>
      </w:r>
      <w:r w:rsidRPr="00725800">
        <w:rPr>
          <w:rFonts w:cstheme="minorHAnsi"/>
        </w:rPr>
        <w:t xml:space="preserve"> miesięcznej gwarancji jakości.</w:t>
      </w:r>
    </w:p>
    <w:p w14:paraId="646BD08F" w14:textId="77777777" w:rsidR="0082675B" w:rsidRPr="00725800" w:rsidRDefault="0082675B" w:rsidP="008A5738">
      <w:pPr>
        <w:pStyle w:val="Akapitzlist"/>
        <w:numPr>
          <w:ilvl w:val="0"/>
          <w:numId w:val="24"/>
        </w:numPr>
        <w:spacing w:after="0" w:line="240" w:lineRule="auto"/>
        <w:ind w:left="0" w:firstLine="0"/>
        <w:jc w:val="both"/>
        <w:rPr>
          <w:rFonts w:cstheme="minorHAnsi"/>
        </w:rPr>
      </w:pPr>
      <w:r w:rsidRPr="00725800">
        <w:rPr>
          <w:rFonts w:cstheme="minorHAnsi"/>
        </w:rPr>
        <w:t>Bieg terminu gwarancji rozpoczyna się w dniu następnym po odbiorze końcowym przedmiotu umowy. Gwarancja obejmuje wady materiałowe oraz wady w robociźnie.</w:t>
      </w:r>
    </w:p>
    <w:p w14:paraId="172CF3E4" w14:textId="77777777" w:rsidR="0082675B" w:rsidRPr="00725800" w:rsidRDefault="0082675B" w:rsidP="008A5738">
      <w:pPr>
        <w:pStyle w:val="Akapitzlist"/>
        <w:numPr>
          <w:ilvl w:val="0"/>
          <w:numId w:val="24"/>
        </w:numPr>
        <w:spacing w:after="0" w:line="240" w:lineRule="auto"/>
        <w:ind w:left="0" w:firstLine="0"/>
        <w:jc w:val="both"/>
        <w:rPr>
          <w:rFonts w:cstheme="minorHAnsi"/>
        </w:rPr>
      </w:pPr>
      <w:r w:rsidRPr="00725800">
        <w:rPr>
          <w:rFonts w:cstheme="minorHAnsi"/>
        </w:rPr>
        <w:t>Rękojmia wygasa trzy miesiące po upływie terminu gwarancji. Bieg terminu rękojmi rozpoczyna się w dniu następnym po odbiorze końcowym przedmiotu Umowy.</w:t>
      </w:r>
    </w:p>
    <w:p w14:paraId="3295218F" w14:textId="77777777" w:rsidR="0082675B" w:rsidRPr="00725800" w:rsidRDefault="0082675B" w:rsidP="008A5738">
      <w:pPr>
        <w:pStyle w:val="Akapitzlist"/>
        <w:numPr>
          <w:ilvl w:val="0"/>
          <w:numId w:val="24"/>
        </w:numPr>
        <w:spacing w:after="0" w:line="240" w:lineRule="auto"/>
        <w:ind w:left="0" w:firstLine="0"/>
        <w:jc w:val="both"/>
        <w:rPr>
          <w:rFonts w:cstheme="minorHAnsi"/>
        </w:rPr>
      </w:pPr>
      <w:r w:rsidRPr="00725800">
        <w:rPr>
          <w:rFonts w:cstheme="minorHAnsi"/>
        </w:rPr>
        <w:t>W okresie gwarancji</w:t>
      </w:r>
      <w:r w:rsidR="00653EB3" w:rsidRPr="00725800">
        <w:rPr>
          <w:rFonts w:cstheme="minorHAnsi"/>
        </w:rPr>
        <w:t xml:space="preserve">/rękojmi Wykonawca zobowiązuje się do usunięcia ujawnionych wad bezpłatnie w terminie ustalonym przez Strony, a w przypadku braku porozumienia w tym względnie </w:t>
      </w:r>
      <w:r w:rsidR="008479F7">
        <w:rPr>
          <w:rFonts w:cstheme="minorHAnsi"/>
        </w:rPr>
        <w:br/>
      </w:r>
      <w:r w:rsidR="00653EB3" w:rsidRPr="00725800">
        <w:rPr>
          <w:rFonts w:cstheme="minorHAnsi"/>
        </w:rPr>
        <w:t>w terminie odpowiednim wyznaczonym przez Inwestora.</w:t>
      </w:r>
    </w:p>
    <w:p w14:paraId="1E35397A" w14:textId="77777777" w:rsidR="00653EB3" w:rsidRPr="00725800" w:rsidRDefault="00653EB3" w:rsidP="008A5738">
      <w:pPr>
        <w:pStyle w:val="Akapitzlist"/>
        <w:numPr>
          <w:ilvl w:val="0"/>
          <w:numId w:val="24"/>
        </w:numPr>
        <w:spacing w:after="0" w:line="240" w:lineRule="auto"/>
        <w:ind w:left="0" w:firstLine="0"/>
        <w:jc w:val="both"/>
        <w:rPr>
          <w:rFonts w:cstheme="minorHAnsi"/>
        </w:rPr>
      </w:pPr>
      <w:r w:rsidRPr="00725800">
        <w:rPr>
          <w:rFonts w:cstheme="minorHAnsi"/>
        </w:rPr>
        <w:t>Pomimo wygaśnięcia gwarancji lub rękojmi Wykonawca zobowiązany jest usunąć wady, które zostały zgłoszone przez Inwestora w okresie trwania gwarancji lub rękojmi.</w:t>
      </w:r>
    </w:p>
    <w:p w14:paraId="7AEABE94" w14:textId="77777777" w:rsidR="00653EB3" w:rsidRPr="00725800" w:rsidRDefault="00653EB3" w:rsidP="008A5738">
      <w:pPr>
        <w:pStyle w:val="Akapitzlist"/>
        <w:numPr>
          <w:ilvl w:val="0"/>
          <w:numId w:val="24"/>
        </w:numPr>
        <w:spacing w:after="0" w:line="240" w:lineRule="auto"/>
        <w:ind w:left="0" w:firstLine="0"/>
        <w:jc w:val="both"/>
        <w:rPr>
          <w:rFonts w:cstheme="minorHAnsi"/>
        </w:rPr>
      </w:pPr>
      <w:r w:rsidRPr="00725800">
        <w:rPr>
          <w:rFonts w:cstheme="minorHAnsi"/>
        </w:rPr>
        <w:lastRenderedPageBreak/>
        <w:t>Wykonawca udziela gwarancji i rękojmi na przedmiot umowy wykonany przez podwykonawców.</w:t>
      </w:r>
    </w:p>
    <w:p w14:paraId="1A9E3BFD" w14:textId="6D398DAC" w:rsidR="00653EB3" w:rsidRPr="00725800" w:rsidRDefault="00653EB3" w:rsidP="008A5738">
      <w:pPr>
        <w:pStyle w:val="Akapitzlist"/>
        <w:numPr>
          <w:ilvl w:val="0"/>
          <w:numId w:val="24"/>
        </w:numPr>
        <w:spacing w:after="0" w:line="240" w:lineRule="auto"/>
        <w:ind w:left="0" w:firstLine="0"/>
        <w:jc w:val="both"/>
        <w:rPr>
          <w:rFonts w:cstheme="minorHAnsi"/>
        </w:rPr>
      </w:pPr>
      <w:r w:rsidRPr="00725800">
        <w:rPr>
          <w:rFonts w:cstheme="minorHAnsi"/>
        </w:rPr>
        <w:t xml:space="preserve">W terminie </w:t>
      </w:r>
      <w:r w:rsidR="008216CE">
        <w:rPr>
          <w:rFonts w:cstheme="minorHAnsi"/>
        </w:rPr>
        <w:t>14</w:t>
      </w:r>
      <w:r w:rsidRPr="00725800">
        <w:rPr>
          <w:rFonts w:cstheme="minorHAnsi"/>
        </w:rPr>
        <w:t xml:space="preserve"> dni od podpisania Umowy, Wykonawca zobowiązany jest do wniesienia zabezpieczenia należytego wykonania Umowy, w szczególności tytułem roszczeń Inwestora </w:t>
      </w:r>
      <w:r w:rsidR="008479F7">
        <w:rPr>
          <w:rFonts w:cstheme="minorHAnsi"/>
        </w:rPr>
        <w:br/>
      </w:r>
      <w:r w:rsidRPr="00725800">
        <w:rPr>
          <w:rFonts w:cstheme="minorHAnsi"/>
        </w:rPr>
        <w:t xml:space="preserve">o naprawienie szkody z tytułu niewykonania lub nienależytego wykonania Umowy przez Wykonawcę w wysokości </w:t>
      </w:r>
      <w:r w:rsidR="000E5938">
        <w:rPr>
          <w:rFonts w:cstheme="minorHAnsi"/>
        </w:rPr>
        <w:t>5</w:t>
      </w:r>
      <w:r w:rsidR="00A31BFD">
        <w:rPr>
          <w:rFonts w:cstheme="minorHAnsi"/>
        </w:rPr>
        <w:t xml:space="preserve"> </w:t>
      </w:r>
      <w:r w:rsidRPr="00725800">
        <w:rPr>
          <w:rFonts w:cstheme="minorHAnsi"/>
        </w:rPr>
        <w:t>% Wynagrodzenia netto określonego w §4 ust. 1 Umowy (dalej Zabezpieczenie)</w:t>
      </w:r>
      <w:r w:rsidR="008479F7">
        <w:rPr>
          <w:rFonts w:cstheme="minorHAnsi"/>
        </w:rPr>
        <w:t>.</w:t>
      </w:r>
    </w:p>
    <w:p w14:paraId="43701514" w14:textId="77777777" w:rsidR="00653EB3" w:rsidRPr="00725800" w:rsidRDefault="00653EB3" w:rsidP="008A5738">
      <w:pPr>
        <w:pStyle w:val="Akapitzlist"/>
        <w:numPr>
          <w:ilvl w:val="0"/>
          <w:numId w:val="24"/>
        </w:numPr>
        <w:spacing w:after="0" w:line="240" w:lineRule="auto"/>
        <w:ind w:left="0" w:firstLine="0"/>
        <w:jc w:val="both"/>
        <w:rPr>
          <w:rFonts w:cstheme="minorHAnsi"/>
        </w:rPr>
      </w:pPr>
      <w:r w:rsidRPr="00725800">
        <w:rPr>
          <w:rFonts w:cstheme="minorHAnsi"/>
        </w:rPr>
        <w:t>Wykonawca zobowiązany jest do wniesienia zabezpieczenia roszczeń z tytułu rękojmi</w:t>
      </w:r>
      <w:r w:rsidR="00CE76DF" w:rsidRPr="00725800">
        <w:rPr>
          <w:rFonts w:cstheme="minorHAnsi"/>
        </w:rPr>
        <w:t xml:space="preserve">                     </w:t>
      </w:r>
      <w:r w:rsidRPr="00725800">
        <w:rPr>
          <w:rFonts w:cstheme="minorHAnsi"/>
        </w:rPr>
        <w:t xml:space="preserve"> i gwarancji w wysokości 30% Zabezpieczenia (dalej jako Zabezpieczenia Rękojmi</w:t>
      </w:r>
      <w:r w:rsidR="00CE76DF" w:rsidRPr="00725800">
        <w:rPr>
          <w:rFonts w:cstheme="minorHAnsi"/>
        </w:rPr>
        <w:t xml:space="preserve"> </w:t>
      </w:r>
      <w:r w:rsidRPr="00725800">
        <w:rPr>
          <w:rFonts w:cstheme="minorHAnsi"/>
        </w:rPr>
        <w:t>i Gwarancji).</w:t>
      </w:r>
    </w:p>
    <w:p w14:paraId="3DE574A3" w14:textId="14E0E301" w:rsidR="006B1815" w:rsidRPr="00725800" w:rsidRDefault="00653EB3" w:rsidP="008A5738">
      <w:pPr>
        <w:pStyle w:val="Akapitzlist"/>
        <w:numPr>
          <w:ilvl w:val="0"/>
          <w:numId w:val="24"/>
        </w:numPr>
        <w:spacing w:after="0" w:line="240" w:lineRule="auto"/>
        <w:ind w:left="0" w:firstLine="0"/>
        <w:jc w:val="both"/>
        <w:rPr>
          <w:rFonts w:cstheme="minorHAnsi"/>
        </w:rPr>
      </w:pPr>
      <w:r w:rsidRPr="00725800">
        <w:rPr>
          <w:rFonts w:cstheme="minorHAnsi"/>
        </w:rPr>
        <w:t>Wykonawca wyraża zgodę na zatrzymanie przez Inwestora na Zabezpieczenie, w tym Zabezpieczenie Rękojmi i Gwarancji</w:t>
      </w:r>
      <w:r w:rsidR="0002566B">
        <w:rPr>
          <w:rFonts w:cstheme="minorHAnsi"/>
        </w:rPr>
        <w:t xml:space="preserve"> kwoty wynikającej z </w:t>
      </w:r>
      <w:r w:rsidR="0002566B" w:rsidRPr="00725800">
        <w:rPr>
          <w:rFonts w:cstheme="minorHAnsi"/>
        </w:rPr>
        <w:t xml:space="preserve">§13 ust. </w:t>
      </w:r>
      <w:r w:rsidR="0002566B">
        <w:rPr>
          <w:rFonts w:cstheme="minorHAnsi"/>
        </w:rPr>
        <w:t>7 i 8.</w:t>
      </w:r>
    </w:p>
    <w:p w14:paraId="26B858EC" w14:textId="160E7327" w:rsidR="00653EB3" w:rsidRPr="00725800" w:rsidRDefault="006B1815" w:rsidP="008A5738">
      <w:pPr>
        <w:pStyle w:val="Akapitzlist"/>
        <w:numPr>
          <w:ilvl w:val="0"/>
          <w:numId w:val="24"/>
        </w:numPr>
        <w:spacing w:after="0" w:line="240" w:lineRule="auto"/>
        <w:ind w:left="0" w:firstLine="0"/>
        <w:jc w:val="both"/>
        <w:rPr>
          <w:rFonts w:cstheme="minorHAnsi"/>
        </w:rPr>
      </w:pPr>
      <w:r w:rsidRPr="00725800">
        <w:rPr>
          <w:rFonts w:cstheme="minorHAnsi"/>
        </w:rPr>
        <w:t xml:space="preserve">Zabezpieczenie o wartości określonej w </w:t>
      </w:r>
      <w:r w:rsidR="00653EB3" w:rsidRPr="00725800">
        <w:rPr>
          <w:rFonts w:cstheme="minorHAnsi"/>
        </w:rPr>
        <w:t xml:space="preserve"> </w:t>
      </w:r>
      <w:r w:rsidRPr="00725800">
        <w:rPr>
          <w:rFonts w:cstheme="minorHAnsi"/>
        </w:rPr>
        <w:t xml:space="preserve">§13 ust. </w:t>
      </w:r>
      <w:r w:rsidR="008B24E9" w:rsidRPr="00725800">
        <w:rPr>
          <w:rFonts w:cstheme="minorHAnsi"/>
        </w:rPr>
        <w:t>7</w:t>
      </w:r>
      <w:r w:rsidRPr="00725800">
        <w:rPr>
          <w:rFonts w:cstheme="minorHAnsi"/>
        </w:rPr>
        <w:t xml:space="preserve"> Umowy musi być utrzymywane przez cały okres obowiązywania Umowy. W przypadku skorzystania przez Inwestora</w:t>
      </w:r>
      <w:r w:rsidR="00CE76DF" w:rsidRPr="00725800">
        <w:rPr>
          <w:rFonts w:cstheme="minorHAnsi"/>
        </w:rPr>
        <w:t xml:space="preserve"> </w:t>
      </w:r>
      <w:r w:rsidRPr="00725800">
        <w:rPr>
          <w:rFonts w:cstheme="minorHAnsi"/>
        </w:rPr>
        <w:t xml:space="preserve">z Zabezpieczenia Wykonawca jest zobowiązany do uzupełnienia Zabezpieczenia do wartości określonej w §13 ust. </w:t>
      </w:r>
      <w:r w:rsidR="008B24E9" w:rsidRPr="00725800">
        <w:rPr>
          <w:rFonts w:cstheme="minorHAnsi"/>
        </w:rPr>
        <w:t>7</w:t>
      </w:r>
      <w:r w:rsidR="0002566B">
        <w:rPr>
          <w:rFonts w:cstheme="minorHAnsi"/>
        </w:rPr>
        <w:t>.</w:t>
      </w:r>
    </w:p>
    <w:p w14:paraId="0938290F" w14:textId="77777777" w:rsidR="006B1815" w:rsidRPr="00725800" w:rsidRDefault="006B1815" w:rsidP="008A5738">
      <w:pPr>
        <w:pStyle w:val="Akapitzlist"/>
        <w:numPr>
          <w:ilvl w:val="0"/>
          <w:numId w:val="24"/>
        </w:numPr>
        <w:spacing w:after="0" w:line="240" w:lineRule="auto"/>
        <w:ind w:left="0" w:firstLine="0"/>
        <w:jc w:val="both"/>
        <w:rPr>
          <w:rFonts w:cstheme="minorHAnsi"/>
        </w:rPr>
      </w:pPr>
      <w:r w:rsidRPr="00725800">
        <w:rPr>
          <w:rFonts w:cstheme="minorHAnsi"/>
        </w:rPr>
        <w:t xml:space="preserve">Zabezpieczenie Rękojmi i Gwarancji o wartości określonej w §13 ust. </w:t>
      </w:r>
      <w:r w:rsidR="008B24E9" w:rsidRPr="00725800">
        <w:rPr>
          <w:rFonts w:cstheme="minorHAnsi"/>
        </w:rPr>
        <w:t>8</w:t>
      </w:r>
      <w:r w:rsidRPr="00725800">
        <w:rPr>
          <w:rFonts w:cstheme="minorHAnsi"/>
        </w:rPr>
        <w:t xml:space="preserve"> Umowy musi być utrzymane przez cały okres trwania rękojmi i gwarancji. W przypadku skorzystania przez Inwestora </w:t>
      </w:r>
      <w:r w:rsidR="004D3A9A">
        <w:rPr>
          <w:rFonts w:cstheme="minorHAnsi"/>
        </w:rPr>
        <w:br/>
      </w:r>
      <w:r w:rsidRPr="00725800">
        <w:rPr>
          <w:rFonts w:cstheme="minorHAnsi"/>
        </w:rPr>
        <w:t xml:space="preserve">z Zabezpieczenia Rękojmi i Gwarancji, Wykonawca jest zobowiązany do uzupełnienia Zabezpieczenia Rękojmi i Gwarancji do wartości określonej w §13 ust. </w:t>
      </w:r>
      <w:r w:rsidR="008B24E9" w:rsidRPr="00725800">
        <w:rPr>
          <w:rFonts w:cstheme="minorHAnsi"/>
        </w:rPr>
        <w:t>8</w:t>
      </w:r>
      <w:r w:rsidRPr="00725800">
        <w:rPr>
          <w:rFonts w:cstheme="minorHAnsi"/>
        </w:rPr>
        <w:t xml:space="preserve"> Umowy poprzez wpłatę brakującej kwoty na rachunek bankowy Inwestora.</w:t>
      </w:r>
    </w:p>
    <w:p w14:paraId="4A8BD753" w14:textId="77777777" w:rsidR="006B1815" w:rsidRPr="00725800" w:rsidRDefault="006B1815" w:rsidP="008A5738">
      <w:pPr>
        <w:pStyle w:val="Akapitzlist"/>
        <w:numPr>
          <w:ilvl w:val="0"/>
          <w:numId w:val="24"/>
        </w:numPr>
        <w:spacing w:after="0" w:line="240" w:lineRule="auto"/>
        <w:ind w:left="0" w:firstLine="0"/>
        <w:jc w:val="both"/>
        <w:rPr>
          <w:rFonts w:cstheme="minorHAnsi"/>
        </w:rPr>
      </w:pPr>
      <w:r w:rsidRPr="00725800">
        <w:rPr>
          <w:rFonts w:cstheme="minorHAnsi"/>
        </w:rPr>
        <w:t xml:space="preserve">Zwrot Zabezpieczenia w wysokości 70% wartości określonej w §13 ust. </w:t>
      </w:r>
      <w:r w:rsidR="008B24E9" w:rsidRPr="00725800">
        <w:rPr>
          <w:rFonts w:cstheme="minorHAnsi"/>
        </w:rPr>
        <w:t>7</w:t>
      </w:r>
      <w:r w:rsidRPr="00725800">
        <w:rPr>
          <w:rFonts w:cstheme="minorHAnsi"/>
        </w:rPr>
        <w:t xml:space="preserve"> Umowy nastąpi po należytym wykonaniu zobowiązań Wykonawcy wynikających z Umowy, w wartości nominalnej</w:t>
      </w:r>
      <w:r w:rsidR="00A854E5" w:rsidRPr="00725800">
        <w:rPr>
          <w:rFonts w:cstheme="minorHAnsi"/>
        </w:rPr>
        <w:t xml:space="preserve">, określonej na podstawie §13 ust. </w:t>
      </w:r>
      <w:r w:rsidR="008B24E9" w:rsidRPr="00725800">
        <w:rPr>
          <w:rFonts w:cstheme="minorHAnsi"/>
        </w:rPr>
        <w:t>7</w:t>
      </w:r>
      <w:r w:rsidR="00A854E5" w:rsidRPr="00725800">
        <w:rPr>
          <w:rFonts w:cstheme="minorHAnsi"/>
        </w:rPr>
        <w:t xml:space="preserve"> Umowy w terminie 14 dni od dnia zakończenia wykonania Przedmiotu umowy. Pozostała kwota stanowiąca 30% wartości określonej w §13 ust. </w:t>
      </w:r>
      <w:r w:rsidR="008B24E9" w:rsidRPr="00725800">
        <w:rPr>
          <w:rFonts w:cstheme="minorHAnsi"/>
        </w:rPr>
        <w:t>7</w:t>
      </w:r>
      <w:r w:rsidR="00A854E5" w:rsidRPr="00725800">
        <w:rPr>
          <w:rFonts w:cstheme="minorHAnsi"/>
        </w:rPr>
        <w:t xml:space="preserve"> Umowy będzie stanowiła Zabezpieczenie Rękojmi i Gwarancji,</w:t>
      </w:r>
      <w:r w:rsidR="00CE76DF" w:rsidRPr="00725800">
        <w:rPr>
          <w:rFonts w:cstheme="minorHAnsi"/>
        </w:rPr>
        <w:t xml:space="preserve"> </w:t>
      </w:r>
      <w:r w:rsidR="00A854E5" w:rsidRPr="00725800">
        <w:rPr>
          <w:rFonts w:cstheme="minorHAnsi"/>
        </w:rPr>
        <w:t xml:space="preserve">o którym mowa w § 13 ust. </w:t>
      </w:r>
      <w:r w:rsidR="008B24E9" w:rsidRPr="00725800">
        <w:rPr>
          <w:rFonts w:cstheme="minorHAnsi"/>
        </w:rPr>
        <w:t>8</w:t>
      </w:r>
      <w:r w:rsidR="00A854E5" w:rsidRPr="00725800">
        <w:rPr>
          <w:rFonts w:cstheme="minorHAnsi"/>
        </w:rPr>
        <w:t xml:space="preserve"> Umowy</w:t>
      </w:r>
      <w:r w:rsidR="004D3A9A">
        <w:rPr>
          <w:rFonts w:cstheme="minorHAnsi"/>
        </w:rPr>
        <w:t>.</w:t>
      </w:r>
    </w:p>
    <w:p w14:paraId="71D071CD" w14:textId="77777777" w:rsidR="00A854E5" w:rsidRPr="00725800" w:rsidRDefault="00A854E5" w:rsidP="008A5738">
      <w:pPr>
        <w:pStyle w:val="Akapitzlist"/>
        <w:numPr>
          <w:ilvl w:val="0"/>
          <w:numId w:val="24"/>
        </w:numPr>
        <w:spacing w:after="0" w:line="240" w:lineRule="auto"/>
        <w:ind w:left="0" w:firstLine="0"/>
        <w:jc w:val="both"/>
        <w:rPr>
          <w:rFonts w:cstheme="minorHAnsi"/>
        </w:rPr>
      </w:pPr>
      <w:r w:rsidRPr="00725800">
        <w:rPr>
          <w:rFonts w:cstheme="minorHAnsi"/>
        </w:rPr>
        <w:t>Kwota Zabezpieczenia Rękojmi i Gwarancji zwrócona zostanie na rzecz Wykonawcy, na jego wniosek wskazujący pełną nazwę, adres i numer rachunku bankowego, o ile uprzednio Inwestor nie zaspokoi z niego przysługujących mu roszczeń, po usunięciu wad stwierdzonych w okresie rękojmi lub gwarancji, w terminie 30 dni od dnia podpisania protokołu po okresie rękojm</w:t>
      </w:r>
      <w:r w:rsidR="004D3A9A">
        <w:rPr>
          <w:rFonts w:cstheme="minorHAnsi"/>
        </w:rPr>
        <w:t>i</w:t>
      </w:r>
      <w:r w:rsidRPr="00725800">
        <w:rPr>
          <w:rFonts w:cstheme="minorHAnsi"/>
        </w:rPr>
        <w:t xml:space="preserve"> lub protokołu po okresie gwarancji.</w:t>
      </w:r>
    </w:p>
    <w:p w14:paraId="64AABFD4" w14:textId="77777777" w:rsidR="00A854E5" w:rsidRPr="00725800" w:rsidRDefault="00A854E5" w:rsidP="008A5738">
      <w:pPr>
        <w:pStyle w:val="Akapitzlist"/>
        <w:numPr>
          <w:ilvl w:val="0"/>
          <w:numId w:val="24"/>
        </w:numPr>
        <w:spacing w:after="0" w:line="240" w:lineRule="auto"/>
        <w:ind w:left="0" w:firstLine="0"/>
        <w:jc w:val="both"/>
        <w:rPr>
          <w:rFonts w:cstheme="minorHAnsi"/>
        </w:rPr>
      </w:pPr>
      <w:r w:rsidRPr="00725800">
        <w:rPr>
          <w:rFonts w:cstheme="minorHAnsi"/>
        </w:rPr>
        <w:t>Strony zgodnie postanawiają, że po dokonaniu zwrotu Zabezpieczenia, w okresie rękojmi</w:t>
      </w:r>
      <w:r w:rsidR="00CE76DF" w:rsidRPr="00725800">
        <w:rPr>
          <w:rFonts w:cstheme="minorHAnsi"/>
        </w:rPr>
        <w:t xml:space="preserve">                  </w:t>
      </w:r>
      <w:r w:rsidRPr="00725800">
        <w:rPr>
          <w:rFonts w:cstheme="minorHAnsi"/>
        </w:rPr>
        <w:t xml:space="preserve"> i gwarancji możliwa jest, po uprzednim poinformowaniu Inwestora na piśmie, zmiana formy </w:t>
      </w:r>
      <w:r w:rsidR="004D3A9A">
        <w:rPr>
          <w:rFonts w:cstheme="minorHAnsi"/>
        </w:rPr>
        <w:t>z</w:t>
      </w:r>
      <w:r w:rsidRPr="00725800">
        <w:rPr>
          <w:rFonts w:cstheme="minorHAnsi"/>
        </w:rPr>
        <w:t xml:space="preserve">abezpieczenia Rękojmi i Gwarancji na gwarancję bankową lub gwarancję wiarygodnego towarzystwa ubezpieczeniowego, zaakceptowanego przez Inwestora. W przypadku dokonania zmiany formy </w:t>
      </w:r>
      <w:r w:rsidR="004D3A9A">
        <w:rPr>
          <w:rFonts w:cstheme="minorHAnsi"/>
        </w:rPr>
        <w:t>z</w:t>
      </w:r>
      <w:r w:rsidRPr="00725800">
        <w:rPr>
          <w:rFonts w:cstheme="minorHAnsi"/>
        </w:rPr>
        <w:t xml:space="preserve">abezpieczenia Rękojmi i Gwarancji, zwrot środków pieniężnych zostanie dokonany prze Inwestora </w:t>
      </w:r>
      <w:r w:rsidR="004D3A9A">
        <w:rPr>
          <w:rFonts w:cstheme="minorHAnsi"/>
        </w:rPr>
        <w:br/>
      </w:r>
      <w:r w:rsidRPr="00725800">
        <w:rPr>
          <w:rFonts w:cstheme="minorHAnsi"/>
        </w:rPr>
        <w:t xml:space="preserve">w terminie 7 dni od dnia doręczenia gwarancji bankowej lub wiarygodnego towarzystwa ubezpieczeniowego, zaakceptowanego przez Inwestora, udzielonej na </w:t>
      </w:r>
      <w:r w:rsidR="004D3A9A">
        <w:rPr>
          <w:rFonts w:cstheme="minorHAnsi"/>
        </w:rPr>
        <w:t>z</w:t>
      </w:r>
      <w:r w:rsidRPr="00725800">
        <w:rPr>
          <w:rFonts w:cstheme="minorHAnsi"/>
        </w:rPr>
        <w:t xml:space="preserve">abezpieczenie </w:t>
      </w:r>
      <w:r w:rsidR="004D3A9A">
        <w:rPr>
          <w:rFonts w:cstheme="minorHAnsi"/>
        </w:rPr>
        <w:t>r</w:t>
      </w:r>
      <w:r w:rsidRPr="00725800">
        <w:rPr>
          <w:rFonts w:cstheme="minorHAnsi"/>
        </w:rPr>
        <w:t xml:space="preserve">ękojmi </w:t>
      </w:r>
      <w:r w:rsidR="004D3A9A">
        <w:rPr>
          <w:rFonts w:cstheme="minorHAnsi"/>
        </w:rPr>
        <w:br/>
      </w:r>
      <w:r w:rsidRPr="00725800">
        <w:rPr>
          <w:rFonts w:cstheme="minorHAnsi"/>
        </w:rPr>
        <w:t xml:space="preserve">i </w:t>
      </w:r>
      <w:r w:rsidR="004D3A9A">
        <w:rPr>
          <w:rFonts w:cstheme="minorHAnsi"/>
        </w:rPr>
        <w:t>g</w:t>
      </w:r>
      <w:r w:rsidRPr="00725800">
        <w:rPr>
          <w:rFonts w:cstheme="minorHAnsi"/>
        </w:rPr>
        <w:t>warancji.</w:t>
      </w:r>
    </w:p>
    <w:p w14:paraId="058E19B0" w14:textId="77777777" w:rsidR="004D3A9A" w:rsidRDefault="004D3A9A" w:rsidP="008A5738">
      <w:pPr>
        <w:spacing w:after="0" w:line="240" w:lineRule="auto"/>
        <w:jc w:val="both"/>
        <w:rPr>
          <w:rFonts w:cstheme="minorHAnsi"/>
        </w:rPr>
      </w:pPr>
    </w:p>
    <w:p w14:paraId="377C171B" w14:textId="77777777" w:rsidR="004C755C" w:rsidRPr="004D3A9A" w:rsidRDefault="004C755C" w:rsidP="004D3A9A">
      <w:pPr>
        <w:spacing w:after="0" w:line="240" w:lineRule="auto"/>
        <w:jc w:val="center"/>
        <w:rPr>
          <w:rFonts w:cstheme="minorHAnsi"/>
          <w:b/>
          <w:bCs/>
        </w:rPr>
      </w:pPr>
      <w:r w:rsidRPr="004D3A9A">
        <w:rPr>
          <w:rFonts w:cstheme="minorHAnsi"/>
          <w:b/>
          <w:bCs/>
        </w:rPr>
        <w:t xml:space="preserve">§ </w:t>
      </w:r>
      <w:r w:rsidR="00774100" w:rsidRPr="004D3A9A">
        <w:rPr>
          <w:rFonts w:cstheme="minorHAnsi"/>
          <w:b/>
          <w:bCs/>
        </w:rPr>
        <w:t>1</w:t>
      </w:r>
      <w:r w:rsidR="004D3A9A">
        <w:rPr>
          <w:rFonts w:cstheme="minorHAnsi"/>
          <w:b/>
          <w:bCs/>
        </w:rPr>
        <w:t>4</w:t>
      </w:r>
    </w:p>
    <w:p w14:paraId="2E8F3A0E" w14:textId="77777777" w:rsidR="004C755C" w:rsidRDefault="004C755C" w:rsidP="004D3A9A">
      <w:pPr>
        <w:spacing w:after="0" w:line="240" w:lineRule="auto"/>
        <w:jc w:val="center"/>
        <w:rPr>
          <w:rFonts w:cstheme="minorHAnsi"/>
          <w:b/>
          <w:bCs/>
        </w:rPr>
      </w:pPr>
      <w:r w:rsidRPr="004D3A9A">
        <w:rPr>
          <w:rFonts w:cstheme="minorHAnsi"/>
          <w:b/>
          <w:bCs/>
        </w:rPr>
        <w:t>Forma umowy</w:t>
      </w:r>
    </w:p>
    <w:p w14:paraId="47B2FD5B" w14:textId="77777777" w:rsidR="004D3A9A" w:rsidRPr="004D3A9A" w:rsidRDefault="004D3A9A" w:rsidP="004D3A9A">
      <w:pPr>
        <w:spacing w:after="0" w:line="240" w:lineRule="auto"/>
        <w:jc w:val="center"/>
        <w:rPr>
          <w:rFonts w:cstheme="minorHAnsi"/>
          <w:b/>
          <w:bCs/>
        </w:rPr>
      </w:pPr>
    </w:p>
    <w:p w14:paraId="38AE76D5" w14:textId="77777777" w:rsidR="004C755C" w:rsidRPr="00725800" w:rsidRDefault="004C755C" w:rsidP="008A5738">
      <w:pPr>
        <w:pStyle w:val="Akapitzlist"/>
        <w:numPr>
          <w:ilvl w:val="0"/>
          <w:numId w:val="25"/>
        </w:numPr>
        <w:spacing w:after="0" w:line="240" w:lineRule="auto"/>
        <w:ind w:left="0" w:firstLine="0"/>
        <w:jc w:val="both"/>
        <w:rPr>
          <w:rFonts w:cstheme="minorHAnsi"/>
        </w:rPr>
      </w:pPr>
      <w:r w:rsidRPr="00725800">
        <w:rPr>
          <w:rFonts w:cstheme="minorHAnsi"/>
        </w:rPr>
        <w:t>Umowę sporządzono w formie pisemnej w dwóch jednobrzmiących egzemplarzach, po jednym dla każdej ze Stron.</w:t>
      </w:r>
    </w:p>
    <w:p w14:paraId="18119D00" w14:textId="77777777" w:rsidR="004C755C" w:rsidRPr="00725800" w:rsidRDefault="004C755C" w:rsidP="008A5738">
      <w:pPr>
        <w:pStyle w:val="Akapitzlist"/>
        <w:numPr>
          <w:ilvl w:val="0"/>
          <w:numId w:val="25"/>
        </w:numPr>
        <w:spacing w:after="0" w:line="240" w:lineRule="auto"/>
        <w:ind w:left="0" w:firstLine="0"/>
        <w:jc w:val="both"/>
        <w:rPr>
          <w:rFonts w:cstheme="minorHAnsi"/>
        </w:rPr>
      </w:pPr>
      <w:r w:rsidRPr="00725800">
        <w:rPr>
          <w:rFonts w:cstheme="minorHAnsi"/>
        </w:rPr>
        <w:t>Integralną część niniejszej umowy stanowią jej załączniki:</w:t>
      </w:r>
    </w:p>
    <w:p w14:paraId="76C0D7BF" w14:textId="2FDF0B93" w:rsidR="004C755C" w:rsidRPr="00725800" w:rsidRDefault="004C755C" w:rsidP="008A5738">
      <w:pPr>
        <w:pStyle w:val="Akapitzlist"/>
        <w:numPr>
          <w:ilvl w:val="0"/>
          <w:numId w:val="26"/>
        </w:numPr>
        <w:spacing w:after="0" w:line="240" w:lineRule="auto"/>
        <w:ind w:left="0" w:firstLine="0"/>
        <w:jc w:val="both"/>
        <w:rPr>
          <w:rFonts w:cstheme="minorHAnsi"/>
        </w:rPr>
      </w:pPr>
      <w:r w:rsidRPr="00725800">
        <w:rPr>
          <w:rFonts w:cstheme="minorHAnsi"/>
        </w:rPr>
        <w:t xml:space="preserve">załącznik nr 1 </w:t>
      </w:r>
      <w:r w:rsidR="004D3A9A">
        <w:rPr>
          <w:rFonts w:cstheme="minorHAnsi"/>
        </w:rPr>
        <w:t>–</w:t>
      </w:r>
      <w:r w:rsidRPr="00725800">
        <w:rPr>
          <w:rFonts w:cstheme="minorHAnsi"/>
        </w:rPr>
        <w:t xml:space="preserve"> </w:t>
      </w:r>
      <w:r w:rsidR="009B4429">
        <w:rPr>
          <w:rFonts w:cstheme="minorHAnsi"/>
        </w:rPr>
        <w:t xml:space="preserve">projekt </w:t>
      </w:r>
      <w:r w:rsidR="00DB4670">
        <w:rPr>
          <w:rFonts w:cstheme="minorHAnsi"/>
        </w:rPr>
        <w:t>budowlany</w:t>
      </w:r>
    </w:p>
    <w:p w14:paraId="5F21B6EA" w14:textId="768E0CED" w:rsidR="004C755C" w:rsidRPr="00725800" w:rsidRDefault="004C755C" w:rsidP="008A5738">
      <w:pPr>
        <w:pStyle w:val="Akapitzlist"/>
        <w:numPr>
          <w:ilvl w:val="0"/>
          <w:numId w:val="26"/>
        </w:numPr>
        <w:spacing w:after="0" w:line="240" w:lineRule="auto"/>
        <w:ind w:left="0" w:firstLine="0"/>
        <w:jc w:val="both"/>
        <w:rPr>
          <w:rFonts w:cstheme="minorHAnsi"/>
        </w:rPr>
      </w:pPr>
      <w:r w:rsidRPr="00725800">
        <w:rPr>
          <w:rFonts w:cstheme="minorHAnsi"/>
        </w:rPr>
        <w:t xml:space="preserve">załącznik nr 2 </w:t>
      </w:r>
      <w:r w:rsidR="004D3A9A">
        <w:rPr>
          <w:rFonts w:cstheme="minorHAnsi"/>
        </w:rPr>
        <w:t>–</w:t>
      </w:r>
      <w:r w:rsidRPr="00725800">
        <w:rPr>
          <w:rFonts w:cstheme="minorHAnsi"/>
        </w:rPr>
        <w:t xml:space="preserve"> </w:t>
      </w:r>
      <w:r w:rsidR="009B4429">
        <w:rPr>
          <w:rFonts w:cstheme="minorHAnsi"/>
        </w:rPr>
        <w:t>przedmiar robót</w:t>
      </w:r>
    </w:p>
    <w:p w14:paraId="2B732B04" w14:textId="2A67C410" w:rsidR="004C755C" w:rsidRPr="00725800" w:rsidRDefault="004C755C" w:rsidP="008A5738">
      <w:pPr>
        <w:pStyle w:val="Akapitzlist"/>
        <w:numPr>
          <w:ilvl w:val="0"/>
          <w:numId w:val="26"/>
        </w:numPr>
        <w:spacing w:after="0" w:line="240" w:lineRule="auto"/>
        <w:ind w:left="0" w:firstLine="0"/>
        <w:jc w:val="both"/>
        <w:rPr>
          <w:rFonts w:cstheme="minorHAnsi"/>
        </w:rPr>
      </w:pPr>
      <w:r w:rsidRPr="00725800">
        <w:rPr>
          <w:rFonts w:cstheme="minorHAnsi"/>
        </w:rPr>
        <w:t xml:space="preserve">załącznik nr 3 </w:t>
      </w:r>
      <w:r w:rsidR="004D3A9A">
        <w:rPr>
          <w:rFonts w:cstheme="minorHAnsi"/>
        </w:rPr>
        <w:t xml:space="preserve">– </w:t>
      </w:r>
      <w:r w:rsidR="009B4429">
        <w:rPr>
          <w:rFonts w:cstheme="minorHAnsi"/>
        </w:rPr>
        <w:t>oferta Wykonawcy</w:t>
      </w:r>
    </w:p>
    <w:p w14:paraId="7C460387" w14:textId="7AF569EE" w:rsidR="004C755C" w:rsidRDefault="004C755C" w:rsidP="008A5738">
      <w:pPr>
        <w:pStyle w:val="Akapitzlist"/>
        <w:numPr>
          <w:ilvl w:val="0"/>
          <w:numId w:val="25"/>
        </w:numPr>
        <w:spacing w:after="0" w:line="240" w:lineRule="auto"/>
        <w:ind w:left="0" w:firstLine="0"/>
        <w:jc w:val="both"/>
        <w:rPr>
          <w:rFonts w:cstheme="minorHAnsi"/>
        </w:rPr>
      </w:pPr>
      <w:r w:rsidRPr="00725800">
        <w:rPr>
          <w:rFonts w:cstheme="minorHAnsi"/>
        </w:rPr>
        <w:t>W przypadku rozbieżności zapisów poszczególnych dokumentów pierwszeństwo mają zapisy umowy, a następnie dokumentu wymienionego we wcześniejszej kolejności.</w:t>
      </w:r>
    </w:p>
    <w:p w14:paraId="33EDBAAF" w14:textId="325D6830" w:rsidR="00FB5A01" w:rsidRPr="00725800" w:rsidRDefault="00FB5A01" w:rsidP="008A5738">
      <w:pPr>
        <w:pStyle w:val="Akapitzlist"/>
        <w:numPr>
          <w:ilvl w:val="0"/>
          <w:numId w:val="25"/>
        </w:numPr>
        <w:spacing w:after="0" w:line="240" w:lineRule="auto"/>
        <w:ind w:left="0" w:firstLine="0"/>
        <w:jc w:val="both"/>
        <w:rPr>
          <w:rFonts w:cstheme="minorHAnsi"/>
        </w:rPr>
      </w:pPr>
      <w:r>
        <w:rPr>
          <w:rFonts w:cstheme="minorHAnsi"/>
        </w:rPr>
        <w:t>Wszelkie zmiany umowy dla swej ważności wymagają zachowania formy pisemnej.</w:t>
      </w:r>
    </w:p>
    <w:p w14:paraId="25025266" w14:textId="134A3CC6" w:rsidR="004C755C" w:rsidRDefault="004C755C" w:rsidP="008A5738">
      <w:pPr>
        <w:pStyle w:val="Akapitzlist"/>
        <w:spacing w:after="0" w:line="240" w:lineRule="auto"/>
        <w:ind w:left="0"/>
        <w:jc w:val="both"/>
        <w:rPr>
          <w:rFonts w:cstheme="minorHAnsi"/>
        </w:rPr>
      </w:pPr>
    </w:p>
    <w:p w14:paraId="220A2770" w14:textId="7A97AD4E" w:rsidR="005D1FC4" w:rsidRDefault="005D1FC4" w:rsidP="008A5738">
      <w:pPr>
        <w:pStyle w:val="Akapitzlist"/>
        <w:spacing w:after="0" w:line="240" w:lineRule="auto"/>
        <w:ind w:left="0"/>
        <w:jc w:val="both"/>
        <w:rPr>
          <w:rFonts w:cstheme="minorHAnsi"/>
        </w:rPr>
      </w:pPr>
    </w:p>
    <w:p w14:paraId="27E07D54" w14:textId="6A34B9E2" w:rsidR="005D1FC4" w:rsidRDefault="005D1FC4" w:rsidP="008A5738">
      <w:pPr>
        <w:pStyle w:val="Akapitzlist"/>
        <w:spacing w:after="0" w:line="240" w:lineRule="auto"/>
        <w:ind w:left="0"/>
        <w:jc w:val="both"/>
        <w:rPr>
          <w:rFonts w:cstheme="minorHAnsi"/>
        </w:rPr>
      </w:pPr>
    </w:p>
    <w:p w14:paraId="03CC000D" w14:textId="442AAA3F" w:rsidR="005D1FC4" w:rsidRDefault="005D1FC4" w:rsidP="008A5738">
      <w:pPr>
        <w:pStyle w:val="Akapitzlist"/>
        <w:spacing w:after="0" w:line="240" w:lineRule="auto"/>
        <w:ind w:left="0"/>
        <w:jc w:val="both"/>
        <w:rPr>
          <w:rFonts w:cstheme="minorHAnsi"/>
        </w:rPr>
      </w:pPr>
    </w:p>
    <w:p w14:paraId="4D85DBDF" w14:textId="77777777" w:rsidR="00FB5A01" w:rsidRPr="004D3A9A" w:rsidRDefault="00FB5A01" w:rsidP="00FB5A01">
      <w:pPr>
        <w:pStyle w:val="Akapitzlist"/>
        <w:spacing w:after="0" w:line="240" w:lineRule="auto"/>
        <w:ind w:left="0"/>
        <w:jc w:val="center"/>
        <w:rPr>
          <w:rFonts w:cstheme="minorHAnsi"/>
          <w:b/>
          <w:bCs/>
        </w:rPr>
      </w:pPr>
      <w:r w:rsidRPr="004D3A9A">
        <w:rPr>
          <w:rFonts w:cstheme="minorHAnsi"/>
          <w:b/>
          <w:bCs/>
        </w:rPr>
        <w:t>§ 15</w:t>
      </w:r>
    </w:p>
    <w:p w14:paraId="2350DF51" w14:textId="2193DA38" w:rsidR="00FB5A01" w:rsidRDefault="00FB5A01" w:rsidP="00FB5A01">
      <w:pPr>
        <w:pStyle w:val="Akapitzlist"/>
        <w:spacing w:after="0" w:line="240" w:lineRule="auto"/>
        <w:ind w:left="0"/>
        <w:jc w:val="center"/>
        <w:rPr>
          <w:rFonts w:cstheme="minorHAnsi"/>
          <w:b/>
          <w:bCs/>
        </w:rPr>
      </w:pPr>
      <w:r>
        <w:rPr>
          <w:rFonts w:cstheme="minorHAnsi"/>
          <w:b/>
          <w:bCs/>
        </w:rPr>
        <w:t>Postanowienia końcowe</w:t>
      </w:r>
    </w:p>
    <w:p w14:paraId="40274B2B" w14:textId="77777777" w:rsidR="00FB5A01" w:rsidRPr="00E67498" w:rsidRDefault="00FB5A01" w:rsidP="00FB5A01">
      <w:pPr>
        <w:pStyle w:val="Akapitzlist"/>
        <w:spacing w:after="0" w:line="240" w:lineRule="auto"/>
        <w:ind w:left="0"/>
        <w:jc w:val="center"/>
        <w:rPr>
          <w:rFonts w:cstheme="minorHAnsi"/>
          <w:b/>
          <w:bCs/>
        </w:rPr>
      </w:pPr>
    </w:p>
    <w:p w14:paraId="7093F014" w14:textId="77777777" w:rsidR="00FB5A01" w:rsidRDefault="00FB5A01" w:rsidP="00FB5A01">
      <w:pPr>
        <w:pStyle w:val="Akapitzlist"/>
        <w:numPr>
          <w:ilvl w:val="0"/>
          <w:numId w:val="27"/>
        </w:numPr>
        <w:spacing w:after="0" w:line="240" w:lineRule="auto"/>
        <w:ind w:left="709"/>
        <w:jc w:val="both"/>
        <w:rPr>
          <w:rFonts w:cstheme="minorHAnsi"/>
        </w:rPr>
      </w:pPr>
      <w:r w:rsidRPr="00725800">
        <w:rPr>
          <w:rFonts w:cstheme="minorHAnsi"/>
        </w:rPr>
        <w:t>Wsz</w:t>
      </w:r>
      <w:r>
        <w:rPr>
          <w:rFonts w:cstheme="minorHAnsi"/>
        </w:rPr>
        <w:t>elkie</w:t>
      </w:r>
      <w:r w:rsidRPr="00725800">
        <w:rPr>
          <w:rFonts w:cstheme="minorHAnsi"/>
        </w:rPr>
        <w:t xml:space="preserve"> problemy i sprawy sporne wynikające z realizacji Umowy, dla których Strony nie znajdą polubownego rozwiązania, będą rozstrzygane przez właściwy rzeczowo Sąd w Poznaniu.</w:t>
      </w:r>
    </w:p>
    <w:p w14:paraId="766E1E4E" w14:textId="77777777" w:rsidR="00FB5A01" w:rsidRDefault="00FB5A01" w:rsidP="00FB5A01">
      <w:pPr>
        <w:pStyle w:val="Akapitzlist"/>
        <w:numPr>
          <w:ilvl w:val="0"/>
          <w:numId w:val="27"/>
        </w:numPr>
        <w:spacing w:after="0" w:line="240" w:lineRule="auto"/>
        <w:ind w:left="709"/>
        <w:jc w:val="both"/>
        <w:rPr>
          <w:rFonts w:ascii="Calibri" w:hAnsi="Calibri" w:cs="Calibri"/>
        </w:rPr>
      </w:pPr>
      <w:r w:rsidRPr="00E67498">
        <w:rPr>
          <w:rFonts w:ascii="Calibri" w:hAnsi="Calibri" w:cs="Calibri"/>
        </w:rPr>
        <w:t>W sprawach nie uregulowanych niniejszą Umową mają zastosowanie przepisy ustawy Kodeks Cywilny.</w:t>
      </w:r>
    </w:p>
    <w:p w14:paraId="798D9E07" w14:textId="77777777" w:rsidR="00FB5A01" w:rsidRPr="00E67498" w:rsidRDefault="00FB5A01" w:rsidP="00FB5A01">
      <w:pPr>
        <w:pStyle w:val="Akapitzlist"/>
        <w:numPr>
          <w:ilvl w:val="0"/>
          <w:numId w:val="27"/>
        </w:numPr>
        <w:spacing w:after="0" w:line="240" w:lineRule="auto"/>
        <w:ind w:left="709"/>
        <w:jc w:val="both"/>
        <w:rPr>
          <w:rFonts w:ascii="Calibri" w:hAnsi="Calibri" w:cs="Calibri"/>
        </w:rPr>
      </w:pPr>
      <w:r w:rsidRPr="00E67498">
        <w:rPr>
          <w:rFonts w:ascii="Calibri" w:hAnsi="Calibri" w:cs="Calibri"/>
        </w:rPr>
        <w:t xml:space="preserve">Administratorem podanych danych osobowych będzie Danko Hodowla Roślin Sp. z o.o. </w:t>
      </w:r>
      <w:r w:rsidRPr="00E67498">
        <w:rPr>
          <w:rFonts w:ascii="Calibri" w:hAnsi="Calibri" w:cs="Calibri"/>
        </w:rPr>
        <w:br/>
        <w:t xml:space="preserve">(Choryń 27, 64-000 Kościan) i będzie przetwarzać je w celu realizacji i rozliczenia zawieranej umowy. </w:t>
      </w:r>
      <w:r w:rsidRPr="00E67498">
        <w:rPr>
          <w:rFonts w:ascii="Calibri" w:eastAsia="Times New Roman" w:hAnsi="Calibri" w:cs="Calibri"/>
          <w:lang w:eastAsia="pl-PL"/>
        </w:rPr>
        <w:t xml:space="preserve">Administrator przetwarza dane na podstawie zawieranej umowy (art. 6 ust. 1 lit. b RODO). Podanie danych jest dobrowolne, ale jest warunkiem zawarcia tej umowy. Jeśli zgłosi się Pan po swoje dane, będzie Pan odbiorcą danych. Innymi odbiorcami danych, w zależności od potrzeb administratora, mogą być podmioty świadczące usługi księgowe, prawne, świadczeń zdrowotnych, organizacji szkoleń, ubezpieczeniowe, hotelarskie i inne usługi związane z realizacją umowy o pracę oraz wykonywaniem przez Pana czynności służbowych, </w:t>
      </w:r>
      <w:r>
        <w:rPr>
          <w:rFonts w:ascii="Calibri" w:eastAsia="Times New Roman" w:hAnsi="Calibri" w:cs="Calibri"/>
          <w:lang w:eastAsia="pl-PL"/>
        </w:rPr>
        <w:br/>
      </w:r>
      <w:r w:rsidRPr="00E67498">
        <w:rPr>
          <w:rFonts w:ascii="Calibri" w:eastAsia="Times New Roman" w:hAnsi="Calibri" w:cs="Calibri"/>
          <w:lang w:eastAsia="pl-PL"/>
        </w:rPr>
        <w:t>a także podmioty świadczące usługi obsługi systemów i oprogramowania informatycznego administratora. Administrator będzie przetwarzał Pana dane osobowe przez 5 lat od rozwiązania umowy, do końca roku kalendarzowego albo do czasu przedawnienia wszelkich roszczeń. Ma Pan prawo żądania od administratora dostępu do swoich danych osobowych, ich sprostowania, usunięcia lub ograniczenia przetwarzania, sprzeciwu wobec przetwarzania danych na podstawie uzasadnionego interesu prawnego administratora, a także prawo wniesienia skargi do Prezesa Urzędu Ochrony Danych Osobowych.</w:t>
      </w:r>
    </w:p>
    <w:p w14:paraId="48F470F2" w14:textId="77777777" w:rsidR="00FB5A01" w:rsidRPr="00E67498" w:rsidRDefault="00FB5A01" w:rsidP="00FB5A01">
      <w:pPr>
        <w:pStyle w:val="Akapitzlist"/>
        <w:numPr>
          <w:ilvl w:val="0"/>
          <w:numId w:val="27"/>
        </w:numPr>
        <w:spacing w:after="0" w:line="240" w:lineRule="auto"/>
        <w:ind w:left="709"/>
        <w:jc w:val="both"/>
        <w:rPr>
          <w:rFonts w:ascii="Calibri" w:hAnsi="Calibri" w:cs="Calibri"/>
        </w:rPr>
      </w:pPr>
      <w:r w:rsidRPr="00E67498">
        <w:rPr>
          <w:rFonts w:ascii="Calibri" w:eastAsia="Times New Roman" w:hAnsi="Calibri" w:cs="Calibri"/>
          <w:lang w:eastAsia="pl-PL"/>
        </w:rPr>
        <w:t xml:space="preserve">Administrator powołał inspektora ochrony danych i zaprasza do wyjaśniania z nim wszelkich wątpliwości pod adresem: </w:t>
      </w:r>
      <w:hyperlink r:id="rId8" w:history="1">
        <w:r>
          <w:rPr>
            <w:rFonts w:ascii="Calibri" w:eastAsia="Times New Roman" w:hAnsi="Calibri" w:cs="Calibri"/>
            <w:u w:val="single"/>
            <w:lang w:eastAsia="pl-PL"/>
          </w:rPr>
          <w:t>r</w:t>
        </w:r>
        <w:r w:rsidRPr="00E67498">
          <w:rPr>
            <w:rFonts w:ascii="Calibri" w:eastAsia="Times New Roman" w:hAnsi="Calibri" w:cs="Calibri"/>
            <w:u w:val="single"/>
            <w:lang w:eastAsia="pl-PL"/>
          </w:rPr>
          <w:t>odo@danko.pl</w:t>
        </w:r>
      </w:hyperlink>
      <w:r w:rsidRPr="00E67498">
        <w:rPr>
          <w:rFonts w:ascii="Calibri" w:eastAsia="Times New Roman" w:hAnsi="Calibri" w:cs="Calibri"/>
          <w:lang w:eastAsia="pl-PL"/>
        </w:rPr>
        <w:t>.</w:t>
      </w:r>
    </w:p>
    <w:p w14:paraId="649DDE3C" w14:textId="77777777" w:rsidR="00FB5A01" w:rsidRPr="00E67498" w:rsidRDefault="00FB5A01" w:rsidP="00FB5A01">
      <w:pPr>
        <w:pStyle w:val="Akapitzlist"/>
        <w:numPr>
          <w:ilvl w:val="0"/>
          <w:numId w:val="27"/>
        </w:numPr>
        <w:spacing w:after="0" w:line="240" w:lineRule="auto"/>
        <w:ind w:left="709"/>
        <w:jc w:val="both"/>
        <w:rPr>
          <w:rFonts w:ascii="Calibri" w:hAnsi="Calibri" w:cs="Calibri"/>
          <w:color w:val="000000" w:themeColor="text1"/>
        </w:rPr>
      </w:pPr>
      <w:r w:rsidRPr="00E67498">
        <w:rPr>
          <w:rFonts w:ascii="Calibri" w:hAnsi="Calibri" w:cs="Calibri"/>
          <w:color w:val="000000" w:themeColor="text1"/>
        </w:rPr>
        <w:t xml:space="preserve">Inwestor </w:t>
      </w:r>
      <w:r w:rsidRPr="00E67498">
        <w:rPr>
          <w:rStyle w:val="Brak"/>
          <w:rFonts w:ascii="Calibri" w:eastAsia="Verdana" w:hAnsi="Calibri" w:cs="Calibri"/>
          <w:noProof/>
          <w:color w:val="000000" w:themeColor="text1"/>
        </w:rPr>
        <w:t>stosownie do art. 4c Ustawy z dnia 8 marca 2013 roku o przeciwdziałaniu nadmiernym opóźnieniom w transakcjach handlowych, oświadcza, że posiada status dużego przedsiębiorcy.</w:t>
      </w:r>
    </w:p>
    <w:p w14:paraId="17639A56" w14:textId="77777777" w:rsidR="00FB5A01" w:rsidRDefault="00FB5A01" w:rsidP="00FB5A01">
      <w:pPr>
        <w:spacing w:after="0" w:line="240" w:lineRule="auto"/>
        <w:jc w:val="both"/>
        <w:rPr>
          <w:rFonts w:cstheme="minorHAnsi"/>
          <w:color w:val="000000" w:themeColor="text1"/>
        </w:rPr>
      </w:pPr>
    </w:p>
    <w:p w14:paraId="592B039D" w14:textId="127ECEEB" w:rsidR="004C755C" w:rsidRDefault="004C755C" w:rsidP="008A5738">
      <w:pPr>
        <w:spacing w:after="0" w:line="240" w:lineRule="auto"/>
        <w:jc w:val="both"/>
        <w:rPr>
          <w:rFonts w:cstheme="minorHAnsi"/>
        </w:rPr>
      </w:pPr>
    </w:p>
    <w:p w14:paraId="25D4D4EE" w14:textId="70F973D8" w:rsidR="00FB5A01" w:rsidRDefault="00FB5A01" w:rsidP="008A5738">
      <w:pPr>
        <w:spacing w:after="0" w:line="240" w:lineRule="auto"/>
        <w:jc w:val="both"/>
        <w:rPr>
          <w:rFonts w:cstheme="minorHAnsi"/>
        </w:rPr>
      </w:pPr>
    </w:p>
    <w:p w14:paraId="2CDE06F4" w14:textId="5CBD7E41" w:rsidR="00FB5A01" w:rsidRDefault="00FB5A01" w:rsidP="008A5738">
      <w:pPr>
        <w:spacing w:after="0" w:line="240" w:lineRule="auto"/>
        <w:jc w:val="both"/>
        <w:rPr>
          <w:rFonts w:cstheme="minorHAnsi"/>
        </w:rPr>
      </w:pPr>
    </w:p>
    <w:p w14:paraId="6CA1659E" w14:textId="06C44EB8" w:rsidR="00FB5A01" w:rsidRDefault="00FB5A01" w:rsidP="008A5738">
      <w:pPr>
        <w:spacing w:after="0" w:line="240" w:lineRule="auto"/>
        <w:jc w:val="both"/>
        <w:rPr>
          <w:rFonts w:cstheme="minorHAnsi"/>
        </w:rPr>
      </w:pPr>
    </w:p>
    <w:p w14:paraId="340CA71C" w14:textId="77777777" w:rsidR="00FB5A01" w:rsidRPr="00725800" w:rsidRDefault="00FB5A01" w:rsidP="008A5738">
      <w:pPr>
        <w:spacing w:after="0" w:line="240" w:lineRule="auto"/>
        <w:jc w:val="both"/>
        <w:rPr>
          <w:rFonts w:cstheme="minorHAnsi"/>
        </w:rPr>
      </w:pPr>
    </w:p>
    <w:p w14:paraId="62367793" w14:textId="77777777" w:rsidR="004C755C" w:rsidRPr="00725800" w:rsidRDefault="004C755C" w:rsidP="008A5738">
      <w:pPr>
        <w:spacing w:after="0" w:line="240" w:lineRule="auto"/>
        <w:jc w:val="both"/>
        <w:rPr>
          <w:rFonts w:cstheme="minorHAnsi"/>
        </w:rPr>
      </w:pPr>
    </w:p>
    <w:p w14:paraId="5E961E90" w14:textId="30B4C26F" w:rsidR="004C755C" w:rsidRPr="00725800" w:rsidRDefault="00FB5A01" w:rsidP="008A5738">
      <w:pPr>
        <w:spacing w:after="0" w:line="240" w:lineRule="auto"/>
        <w:jc w:val="both"/>
        <w:rPr>
          <w:rFonts w:cstheme="minorHAnsi"/>
        </w:rPr>
      </w:pPr>
      <w:r>
        <w:rPr>
          <w:rFonts w:cstheme="minorHAnsi"/>
        </w:rPr>
        <w:t xml:space="preserve">                </w:t>
      </w:r>
      <w:r w:rsidR="004C755C" w:rsidRPr="00725800">
        <w:rPr>
          <w:rFonts w:cstheme="minorHAnsi"/>
        </w:rPr>
        <w:t>WYKONAWCA</w:t>
      </w:r>
      <w:r w:rsidR="004C755C" w:rsidRPr="00725800">
        <w:rPr>
          <w:rFonts w:cstheme="minorHAnsi"/>
        </w:rPr>
        <w:tab/>
      </w:r>
      <w:r w:rsidR="004C755C" w:rsidRPr="00725800">
        <w:rPr>
          <w:rFonts w:cstheme="minorHAnsi"/>
        </w:rPr>
        <w:tab/>
      </w:r>
      <w:r w:rsidR="004C755C" w:rsidRPr="00725800">
        <w:rPr>
          <w:rFonts w:cstheme="minorHAnsi"/>
        </w:rPr>
        <w:tab/>
      </w:r>
      <w:r w:rsidR="004C755C" w:rsidRPr="00725800">
        <w:rPr>
          <w:rFonts w:cstheme="minorHAnsi"/>
        </w:rPr>
        <w:tab/>
      </w:r>
      <w:r w:rsidR="004C755C" w:rsidRPr="00725800">
        <w:rPr>
          <w:rFonts w:cstheme="minorHAnsi"/>
        </w:rPr>
        <w:tab/>
      </w:r>
      <w:r w:rsidR="004C755C" w:rsidRPr="00725800">
        <w:rPr>
          <w:rFonts w:cstheme="minorHAnsi"/>
        </w:rPr>
        <w:tab/>
      </w:r>
      <w:r w:rsidR="004C755C" w:rsidRPr="00725800">
        <w:rPr>
          <w:rFonts w:cstheme="minorHAnsi"/>
        </w:rPr>
        <w:tab/>
      </w:r>
      <w:r w:rsidR="004C755C" w:rsidRPr="00725800">
        <w:rPr>
          <w:rFonts w:cstheme="minorHAnsi"/>
        </w:rPr>
        <w:tab/>
      </w:r>
      <w:r w:rsidR="00EB6FCF">
        <w:rPr>
          <w:rFonts w:cstheme="minorHAnsi"/>
        </w:rPr>
        <w:t xml:space="preserve">  </w:t>
      </w:r>
      <w:r w:rsidR="004C755C" w:rsidRPr="00725800">
        <w:rPr>
          <w:rFonts w:cstheme="minorHAnsi"/>
        </w:rPr>
        <w:t>INWESTOR</w:t>
      </w:r>
    </w:p>
    <w:p w14:paraId="401F6430" w14:textId="77777777" w:rsidR="00A50DB0" w:rsidRPr="00725800" w:rsidRDefault="00A50DB0" w:rsidP="008A5738">
      <w:pPr>
        <w:spacing w:after="0" w:line="240" w:lineRule="auto"/>
        <w:jc w:val="both"/>
        <w:rPr>
          <w:rFonts w:cstheme="minorHAnsi"/>
        </w:rPr>
      </w:pPr>
    </w:p>
    <w:p w14:paraId="0F53522B" w14:textId="77777777" w:rsidR="00AC3FC2" w:rsidRPr="00725800" w:rsidRDefault="00AC3FC2" w:rsidP="008A5738">
      <w:pPr>
        <w:spacing w:after="0" w:line="240" w:lineRule="auto"/>
        <w:jc w:val="both"/>
        <w:rPr>
          <w:rFonts w:cstheme="minorHAnsi"/>
        </w:rPr>
      </w:pPr>
    </w:p>
    <w:sectPr w:rsidR="00AC3FC2" w:rsidRPr="007258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50D2" w14:textId="77777777" w:rsidR="000B3B93" w:rsidRDefault="000B3B93" w:rsidP="008A5738">
      <w:pPr>
        <w:spacing w:after="0" w:line="240" w:lineRule="auto"/>
      </w:pPr>
      <w:r>
        <w:separator/>
      </w:r>
    </w:p>
  </w:endnote>
  <w:endnote w:type="continuationSeparator" w:id="0">
    <w:p w14:paraId="1452A2FB" w14:textId="77777777" w:rsidR="000B3B93" w:rsidRDefault="000B3B93" w:rsidP="008A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53691"/>
      <w:docPartObj>
        <w:docPartGallery w:val="Page Numbers (Bottom of Page)"/>
        <w:docPartUnique/>
      </w:docPartObj>
    </w:sdtPr>
    <w:sdtEndPr/>
    <w:sdtContent>
      <w:p w14:paraId="2617C003" w14:textId="77777777" w:rsidR="008A5738" w:rsidRDefault="008A5738">
        <w:pPr>
          <w:pStyle w:val="Stopka"/>
          <w:jc w:val="right"/>
        </w:pPr>
        <w:r>
          <w:fldChar w:fldCharType="begin"/>
        </w:r>
        <w:r>
          <w:instrText>PAGE   \* MERGEFORMAT</w:instrText>
        </w:r>
        <w:r>
          <w:fldChar w:fldCharType="separate"/>
        </w:r>
        <w:r>
          <w:t>2</w:t>
        </w:r>
        <w:r>
          <w:fldChar w:fldCharType="end"/>
        </w:r>
      </w:p>
    </w:sdtContent>
  </w:sdt>
  <w:p w14:paraId="782DEF1B" w14:textId="77777777" w:rsidR="008A5738" w:rsidRDefault="008A57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70C6" w14:textId="77777777" w:rsidR="000B3B93" w:rsidRDefault="000B3B93" w:rsidP="008A5738">
      <w:pPr>
        <w:spacing w:after="0" w:line="240" w:lineRule="auto"/>
      </w:pPr>
      <w:r>
        <w:separator/>
      </w:r>
    </w:p>
  </w:footnote>
  <w:footnote w:type="continuationSeparator" w:id="0">
    <w:p w14:paraId="429E2C6A" w14:textId="77777777" w:rsidR="000B3B93" w:rsidRDefault="000B3B93" w:rsidP="008A5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816D" w14:textId="77777777" w:rsidR="008A5738" w:rsidRDefault="008A5738">
    <w:pPr>
      <w:pStyle w:val="Nagwek"/>
    </w:pPr>
    <w:r>
      <w:rPr>
        <w:noProof/>
      </w:rPr>
      <w:drawing>
        <wp:inline distT="0" distB="0" distL="0" distR="0" wp14:anchorId="58B2BB8C" wp14:editId="5BD1CA24">
          <wp:extent cx="590550" cy="590550"/>
          <wp:effectExtent l="0" t="0" r="0" b="0"/>
          <wp:docPr id="1" name="Obraz 1" descr="Znalezione obrazy dla zapytania danko sp. z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danko sp. z 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22F62850" w14:textId="77777777" w:rsidR="008A5738" w:rsidRDefault="008A57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6CB"/>
    <w:multiLevelType w:val="hybridMultilevel"/>
    <w:tmpl w:val="B97A0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25B49"/>
    <w:multiLevelType w:val="hybridMultilevel"/>
    <w:tmpl w:val="F7D8D31C"/>
    <w:lvl w:ilvl="0" w:tplc="05028FE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0867FC"/>
    <w:multiLevelType w:val="hybridMultilevel"/>
    <w:tmpl w:val="328A2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433B1"/>
    <w:multiLevelType w:val="hybridMultilevel"/>
    <w:tmpl w:val="4B80F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94B86"/>
    <w:multiLevelType w:val="hybridMultilevel"/>
    <w:tmpl w:val="D39476F2"/>
    <w:lvl w:ilvl="0" w:tplc="AF2495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DAB4ED6"/>
    <w:multiLevelType w:val="hybridMultilevel"/>
    <w:tmpl w:val="43707AA6"/>
    <w:lvl w:ilvl="0" w:tplc="0415000F">
      <w:start w:val="1"/>
      <w:numFmt w:val="decimal"/>
      <w:lvlText w:val="%1."/>
      <w:lvlJc w:val="left"/>
      <w:pPr>
        <w:ind w:left="283" w:hanging="360"/>
      </w:pPr>
      <w:rPr>
        <w:rFonts w:hint="default"/>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abstractNum w:abstractNumId="6" w15:restartNumberingAfterBreak="0">
    <w:nsid w:val="1FF07EF5"/>
    <w:multiLevelType w:val="hybridMultilevel"/>
    <w:tmpl w:val="9954D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507038"/>
    <w:multiLevelType w:val="hybridMultilevel"/>
    <w:tmpl w:val="8AEE48C0"/>
    <w:lvl w:ilvl="0" w:tplc="E6CE2A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3A431F"/>
    <w:multiLevelType w:val="hybridMultilevel"/>
    <w:tmpl w:val="28A47B54"/>
    <w:lvl w:ilvl="0" w:tplc="B6464BC4">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BF7297"/>
    <w:multiLevelType w:val="hybridMultilevel"/>
    <w:tmpl w:val="47F03922"/>
    <w:lvl w:ilvl="0" w:tplc="33686A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E547927"/>
    <w:multiLevelType w:val="hybridMultilevel"/>
    <w:tmpl w:val="DF1E0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B76F57"/>
    <w:multiLevelType w:val="hybridMultilevel"/>
    <w:tmpl w:val="AE2676D0"/>
    <w:lvl w:ilvl="0" w:tplc="34646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8930AE"/>
    <w:multiLevelType w:val="hybridMultilevel"/>
    <w:tmpl w:val="0B4A93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054869"/>
    <w:multiLevelType w:val="hybridMultilevel"/>
    <w:tmpl w:val="AD56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8C6518"/>
    <w:multiLevelType w:val="hybridMultilevel"/>
    <w:tmpl w:val="47AE5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C51E55"/>
    <w:multiLevelType w:val="hybridMultilevel"/>
    <w:tmpl w:val="960CE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03B32"/>
    <w:multiLevelType w:val="hybridMultilevel"/>
    <w:tmpl w:val="BD6A0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42CF7"/>
    <w:multiLevelType w:val="hybridMultilevel"/>
    <w:tmpl w:val="9AE6D9F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603CE"/>
    <w:multiLevelType w:val="hybridMultilevel"/>
    <w:tmpl w:val="124A0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14B6C"/>
    <w:multiLevelType w:val="hybridMultilevel"/>
    <w:tmpl w:val="DAE64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AD1B3F"/>
    <w:multiLevelType w:val="hybridMultilevel"/>
    <w:tmpl w:val="171A8AD8"/>
    <w:lvl w:ilvl="0" w:tplc="AF8C36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49F1CAE"/>
    <w:multiLevelType w:val="hybridMultilevel"/>
    <w:tmpl w:val="CA5A77A2"/>
    <w:lvl w:ilvl="0" w:tplc="AE4ABB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18C7C66"/>
    <w:multiLevelType w:val="hybridMultilevel"/>
    <w:tmpl w:val="FA18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F64AA5"/>
    <w:multiLevelType w:val="hybridMultilevel"/>
    <w:tmpl w:val="2B1AE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6E0AA4"/>
    <w:multiLevelType w:val="hybridMultilevel"/>
    <w:tmpl w:val="46BA9988"/>
    <w:lvl w:ilvl="0" w:tplc="960491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D0F0798"/>
    <w:multiLevelType w:val="hybridMultilevel"/>
    <w:tmpl w:val="74BCE3A8"/>
    <w:lvl w:ilvl="0" w:tplc="49F0E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F5F2641"/>
    <w:multiLevelType w:val="hybridMultilevel"/>
    <w:tmpl w:val="4DE6E790"/>
    <w:lvl w:ilvl="0" w:tplc="00C253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17"/>
  </w:num>
  <w:num w:numId="3">
    <w:abstractNumId w:val="13"/>
  </w:num>
  <w:num w:numId="4">
    <w:abstractNumId w:val="14"/>
  </w:num>
  <w:num w:numId="5">
    <w:abstractNumId w:val="5"/>
  </w:num>
  <w:num w:numId="6">
    <w:abstractNumId w:val="23"/>
  </w:num>
  <w:num w:numId="7">
    <w:abstractNumId w:val="9"/>
  </w:num>
  <w:num w:numId="8">
    <w:abstractNumId w:val="15"/>
  </w:num>
  <w:num w:numId="9">
    <w:abstractNumId w:val="8"/>
  </w:num>
  <w:num w:numId="10">
    <w:abstractNumId w:val="7"/>
  </w:num>
  <w:num w:numId="11">
    <w:abstractNumId w:val="0"/>
  </w:num>
  <w:num w:numId="12">
    <w:abstractNumId w:val="12"/>
  </w:num>
  <w:num w:numId="13">
    <w:abstractNumId w:val="2"/>
  </w:num>
  <w:num w:numId="14">
    <w:abstractNumId w:val="6"/>
  </w:num>
  <w:num w:numId="15">
    <w:abstractNumId w:val="19"/>
  </w:num>
  <w:num w:numId="16">
    <w:abstractNumId w:val="20"/>
  </w:num>
  <w:num w:numId="17">
    <w:abstractNumId w:val="11"/>
  </w:num>
  <w:num w:numId="18">
    <w:abstractNumId w:val="10"/>
  </w:num>
  <w:num w:numId="19">
    <w:abstractNumId w:val="21"/>
  </w:num>
  <w:num w:numId="20">
    <w:abstractNumId w:val="16"/>
  </w:num>
  <w:num w:numId="21">
    <w:abstractNumId w:val="1"/>
  </w:num>
  <w:num w:numId="22">
    <w:abstractNumId w:val="4"/>
  </w:num>
  <w:num w:numId="23">
    <w:abstractNumId w:val="18"/>
  </w:num>
  <w:num w:numId="24">
    <w:abstractNumId w:val="24"/>
  </w:num>
  <w:num w:numId="25">
    <w:abstractNumId w:val="3"/>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C2"/>
    <w:rsid w:val="0002566B"/>
    <w:rsid w:val="00030FB5"/>
    <w:rsid w:val="00037D03"/>
    <w:rsid w:val="00084B97"/>
    <w:rsid w:val="000B3B93"/>
    <w:rsid w:val="000E5938"/>
    <w:rsid w:val="000F2F09"/>
    <w:rsid w:val="00106A0A"/>
    <w:rsid w:val="001246B6"/>
    <w:rsid w:val="001E591A"/>
    <w:rsid w:val="00205EE8"/>
    <w:rsid w:val="00226283"/>
    <w:rsid w:val="002521C8"/>
    <w:rsid w:val="00293883"/>
    <w:rsid w:val="002F40F5"/>
    <w:rsid w:val="00330F1F"/>
    <w:rsid w:val="00390D3E"/>
    <w:rsid w:val="003C16A7"/>
    <w:rsid w:val="00430D00"/>
    <w:rsid w:val="00495040"/>
    <w:rsid w:val="004B3144"/>
    <w:rsid w:val="004C755C"/>
    <w:rsid w:val="004D3A9A"/>
    <w:rsid w:val="004E0A03"/>
    <w:rsid w:val="0052236B"/>
    <w:rsid w:val="00555BEB"/>
    <w:rsid w:val="005D1FC4"/>
    <w:rsid w:val="00613ED3"/>
    <w:rsid w:val="0063417D"/>
    <w:rsid w:val="0064468C"/>
    <w:rsid w:val="00653EB3"/>
    <w:rsid w:val="00670BA7"/>
    <w:rsid w:val="006A6990"/>
    <w:rsid w:val="006B1815"/>
    <w:rsid w:val="006D6DB6"/>
    <w:rsid w:val="006F3D9D"/>
    <w:rsid w:val="00725800"/>
    <w:rsid w:val="00774100"/>
    <w:rsid w:val="00782DC9"/>
    <w:rsid w:val="0078562D"/>
    <w:rsid w:val="007C2191"/>
    <w:rsid w:val="007C2199"/>
    <w:rsid w:val="00801519"/>
    <w:rsid w:val="008050AF"/>
    <w:rsid w:val="008216CE"/>
    <w:rsid w:val="0082675B"/>
    <w:rsid w:val="008479F7"/>
    <w:rsid w:val="008A045A"/>
    <w:rsid w:val="008A5738"/>
    <w:rsid w:val="008A654B"/>
    <w:rsid w:val="008B24E9"/>
    <w:rsid w:val="008E44BC"/>
    <w:rsid w:val="00911DAB"/>
    <w:rsid w:val="00914907"/>
    <w:rsid w:val="00984948"/>
    <w:rsid w:val="0099503F"/>
    <w:rsid w:val="009B4429"/>
    <w:rsid w:val="009D1C08"/>
    <w:rsid w:val="00A04F28"/>
    <w:rsid w:val="00A31BFD"/>
    <w:rsid w:val="00A50DB0"/>
    <w:rsid w:val="00A72DDA"/>
    <w:rsid w:val="00A854E5"/>
    <w:rsid w:val="00A85A48"/>
    <w:rsid w:val="00AA5BDF"/>
    <w:rsid w:val="00AB7385"/>
    <w:rsid w:val="00AC2EB7"/>
    <w:rsid w:val="00AC3FC2"/>
    <w:rsid w:val="00AC7D11"/>
    <w:rsid w:val="00B2292A"/>
    <w:rsid w:val="00B33F26"/>
    <w:rsid w:val="00B41730"/>
    <w:rsid w:val="00C22585"/>
    <w:rsid w:val="00C246CD"/>
    <w:rsid w:val="00CD17B8"/>
    <w:rsid w:val="00CD1B87"/>
    <w:rsid w:val="00CE76DF"/>
    <w:rsid w:val="00D01E1B"/>
    <w:rsid w:val="00D03FED"/>
    <w:rsid w:val="00D33615"/>
    <w:rsid w:val="00DB235F"/>
    <w:rsid w:val="00DB4670"/>
    <w:rsid w:val="00DD1019"/>
    <w:rsid w:val="00DF566F"/>
    <w:rsid w:val="00E243B7"/>
    <w:rsid w:val="00E311B6"/>
    <w:rsid w:val="00E84595"/>
    <w:rsid w:val="00E9385D"/>
    <w:rsid w:val="00EA5A4A"/>
    <w:rsid w:val="00EB6FCF"/>
    <w:rsid w:val="00EC098A"/>
    <w:rsid w:val="00F00FFA"/>
    <w:rsid w:val="00F55CC6"/>
    <w:rsid w:val="00F63515"/>
    <w:rsid w:val="00F752F7"/>
    <w:rsid w:val="00F839B7"/>
    <w:rsid w:val="00F85293"/>
    <w:rsid w:val="00F9436F"/>
    <w:rsid w:val="00FB5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EE03"/>
  <w15:chartTrackingRefBased/>
  <w15:docId w15:val="{695CE4D8-5CE6-4F30-8979-AA0D4E24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1E1B"/>
    <w:pPr>
      <w:ind w:left="720"/>
      <w:contextualSpacing/>
    </w:pPr>
  </w:style>
  <w:style w:type="paragraph" w:styleId="Nagwek">
    <w:name w:val="header"/>
    <w:basedOn w:val="Normalny"/>
    <w:link w:val="NagwekZnak"/>
    <w:uiPriority w:val="99"/>
    <w:unhideWhenUsed/>
    <w:rsid w:val="008A5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738"/>
  </w:style>
  <w:style w:type="paragraph" w:styleId="Stopka">
    <w:name w:val="footer"/>
    <w:basedOn w:val="Normalny"/>
    <w:link w:val="StopkaZnak"/>
    <w:uiPriority w:val="99"/>
    <w:unhideWhenUsed/>
    <w:rsid w:val="008A5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738"/>
  </w:style>
  <w:style w:type="character" w:styleId="Hipercze">
    <w:name w:val="Hyperlink"/>
    <w:basedOn w:val="Domylnaczcionkaakapitu"/>
    <w:uiPriority w:val="99"/>
    <w:unhideWhenUsed/>
    <w:rsid w:val="00B41730"/>
    <w:rPr>
      <w:color w:val="0563C1" w:themeColor="hyperlink"/>
      <w:u w:val="single"/>
    </w:rPr>
  </w:style>
  <w:style w:type="character" w:customStyle="1" w:styleId="Brak">
    <w:name w:val="Brak"/>
    <w:rsid w:val="00FB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an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62BE-9C24-42A6-80B8-DFA68E4A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3326</Words>
  <Characters>19958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Sławomir Gawełek</cp:lastModifiedBy>
  <cp:revision>5</cp:revision>
  <cp:lastPrinted>2021-08-11T16:05:00Z</cp:lastPrinted>
  <dcterms:created xsi:type="dcterms:W3CDTF">2021-08-11T10:28:00Z</dcterms:created>
  <dcterms:modified xsi:type="dcterms:W3CDTF">2021-08-11T16:05:00Z</dcterms:modified>
</cp:coreProperties>
</file>