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C1089" w:rsidRPr="005C1089" w:rsidRDefault="005C1089" w:rsidP="005C108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C1089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354B0A">
        <w:rPr>
          <w:rFonts w:ascii="Times New Roman" w:hAnsi="Times New Roman" w:cs="Times New Roman"/>
          <w:b/>
          <w:sz w:val="24"/>
          <w:szCs w:val="24"/>
        </w:rPr>
        <w:t>2</w:t>
      </w:r>
    </w:p>
    <w:p w:rsidR="005C1089" w:rsidRDefault="005C1089" w:rsidP="005C1089">
      <w:pPr>
        <w:spacing w:after="0"/>
        <w:jc w:val="center"/>
        <w:rPr>
          <w:rFonts w:ascii="Times New Roman" w:hAnsi="Times New Roman" w:cs="Times New Roman"/>
          <w:b/>
          <w:sz w:val="20"/>
          <w:szCs w:val="12"/>
        </w:rPr>
      </w:pPr>
    </w:p>
    <w:p w:rsidR="00354B0A" w:rsidRDefault="00354B0A" w:rsidP="005C1089">
      <w:pPr>
        <w:spacing w:after="0"/>
        <w:jc w:val="center"/>
        <w:rPr>
          <w:rFonts w:ascii="Times New Roman" w:hAnsi="Times New Roman" w:cs="Times New Roman"/>
          <w:b/>
          <w:sz w:val="20"/>
          <w:szCs w:val="12"/>
        </w:rPr>
      </w:pPr>
    </w:p>
    <w:p w:rsidR="00354B0A" w:rsidRDefault="00354B0A" w:rsidP="005C1089">
      <w:pPr>
        <w:spacing w:after="0"/>
        <w:jc w:val="center"/>
        <w:rPr>
          <w:rFonts w:ascii="Times New Roman" w:hAnsi="Times New Roman" w:cs="Times New Roman"/>
          <w:b/>
          <w:sz w:val="20"/>
          <w:szCs w:val="12"/>
        </w:rPr>
      </w:pPr>
    </w:p>
    <w:p w:rsidR="00040DC2" w:rsidRDefault="00040DC2" w:rsidP="005C1089">
      <w:pPr>
        <w:spacing w:after="0"/>
        <w:jc w:val="center"/>
        <w:rPr>
          <w:rFonts w:ascii="Times New Roman" w:hAnsi="Times New Roman" w:cs="Times New Roman"/>
          <w:b/>
          <w:sz w:val="20"/>
          <w:szCs w:val="12"/>
        </w:rPr>
      </w:pPr>
    </w:p>
    <w:p w:rsidR="00040DC2" w:rsidRPr="00D76376" w:rsidRDefault="00040DC2" w:rsidP="005C1089">
      <w:pPr>
        <w:spacing w:after="0"/>
        <w:jc w:val="center"/>
        <w:rPr>
          <w:rFonts w:ascii="Times New Roman" w:hAnsi="Times New Roman" w:cs="Times New Roman"/>
          <w:b/>
          <w:sz w:val="20"/>
          <w:szCs w:val="12"/>
        </w:rPr>
      </w:pPr>
    </w:p>
    <w:p w:rsidR="00781127" w:rsidRDefault="00354B0A" w:rsidP="009C1619">
      <w:pPr>
        <w:jc w:val="center"/>
        <w:rPr>
          <w:rFonts w:ascii="Times New Roman" w:hAnsi="Times New Roman" w:cs="Times New Roman"/>
          <w:b/>
          <w:sz w:val="32"/>
          <w:szCs w:val="20"/>
        </w:rPr>
      </w:pPr>
      <w:r w:rsidRPr="00354B0A">
        <w:rPr>
          <w:rFonts w:ascii="Times New Roman" w:hAnsi="Times New Roman" w:cs="Times New Roman"/>
          <w:b/>
          <w:sz w:val="32"/>
          <w:szCs w:val="20"/>
        </w:rPr>
        <w:t xml:space="preserve">WYKAZ ŚRODKÓW TRWAŁYCH PRZEZNACZONYCH DO SPRZEDAŻY W RAMACH </w:t>
      </w:r>
      <w:r w:rsidR="00040DC2">
        <w:rPr>
          <w:rFonts w:ascii="Times New Roman" w:hAnsi="Times New Roman" w:cs="Times New Roman"/>
          <w:b/>
          <w:sz w:val="32"/>
          <w:szCs w:val="20"/>
        </w:rPr>
        <w:t xml:space="preserve">II </w:t>
      </w:r>
      <w:r w:rsidRPr="00354B0A">
        <w:rPr>
          <w:rFonts w:ascii="Times New Roman" w:hAnsi="Times New Roman" w:cs="Times New Roman"/>
          <w:b/>
          <w:sz w:val="32"/>
          <w:szCs w:val="20"/>
        </w:rPr>
        <w:t>PRZETARGU OFERTOWEGO NIEOGRANICZONEGO</w:t>
      </w:r>
    </w:p>
    <w:p w:rsidR="00354B0A" w:rsidRDefault="00354B0A" w:rsidP="009C16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0DC2" w:rsidRPr="00AB033F" w:rsidRDefault="00040DC2" w:rsidP="009C1619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632" w:type="dxa"/>
        <w:tblInd w:w="-5" w:type="dxa"/>
        <w:tblLook w:val="04A0" w:firstRow="1" w:lastRow="0" w:firstColumn="1" w:lastColumn="0" w:noHBand="0" w:noVBand="1"/>
      </w:tblPr>
      <w:tblGrid>
        <w:gridCol w:w="570"/>
        <w:gridCol w:w="2168"/>
        <w:gridCol w:w="1816"/>
        <w:gridCol w:w="1094"/>
        <w:gridCol w:w="1860"/>
        <w:gridCol w:w="1535"/>
        <w:gridCol w:w="1589"/>
      </w:tblGrid>
      <w:tr w:rsidR="000330CE" w:rsidRPr="00AB033F" w:rsidTr="00AB033F">
        <w:tc>
          <w:tcPr>
            <w:tcW w:w="570" w:type="dxa"/>
            <w:vAlign w:val="center"/>
          </w:tcPr>
          <w:p w:rsidR="00044183" w:rsidRPr="00AB033F" w:rsidRDefault="00044183" w:rsidP="00CD7D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33F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168" w:type="dxa"/>
            <w:vAlign w:val="center"/>
          </w:tcPr>
          <w:p w:rsidR="00044183" w:rsidRPr="00AB033F" w:rsidRDefault="00044183" w:rsidP="00CD7D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33F">
              <w:rPr>
                <w:rFonts w:ascii="Times New Roman" w:hAnsi="Times New Roman" w:cs="Times New Roman"/>
                <w:b/>
                <w:sz w:val="24"/>
                <w:szCs w:val="24"/>
              </w:rPr>
              <w:t>Nazwa środka trwałego</w:t>
            </w:r>
          </w:p>
        </w:tc>
        <w:tc>
          <w:tcPr>
            <w:tcW w:w="1816" w:type="dxa"/>
            <w:vAlign w:val="center"/>
          </w:tcPr>
          <w:p w:rsidR="00044183" w:rsidRPr="00AB033F" w:rsidRDefault="0001724A" w:rsidP="00CD7D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3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Marka </w:t>
            </w:r>
            <w:r w:rsidR="00044183" w:rsidRPr="00AB033F">
              <w:rPr>
                <w:rFonts w:ascii="Times New Roman" w:hAnsi="Times New Roman" w:cs="Times New Roman"/>
                <w:b/>
                <w:sz w:val="24"/>
                <w:szCs w:val="24"/>
              </w:rPr>
              <w:t>Typ</w:t>
            </w:r>
          </w:p>
        </w:tc>
        <w:tc>
          <w:tcPr>
            <w:tcW w:w="1094" w:type="dxa"/>
            <w:vAlign w:val="center"/>
          </w:tcPr>
          <w:p w:rsidR="00044183" w:rsidRPr="00AB033F" w:rsidRDefault="00044183" w:rsidP="00CD7D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33F">
              <w:rPr>
                <w:rFonts w:ascii="Times New Roman" w:hAnsi="Times New Roman" w:cs="Times New Roman"/>
                <w:b/>
                <w:sz w:val="24"/>
                <w:szCs w:val="24"/>
              </w:rPr>
              <w:t>Rok budowy</w:t>
            </w:r>
          </w:p>
        </w:tc>
        <w:tc>
          <w:tcPr>
            <w:tcW w:w="1860" w:type="dxa"/>
            <w:vAlign w:val="center"/>
          </w:tcPr>
          <w:p w:rsidR="00044183" w:rsidRPr="00AB033F" w:rsidRDefault="00044183" w:rsidP="00CD7D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33F">
              <w:rPr>
                <w:rFonts w:ascii="Times New Roman" w:hAnsi="Times New Roman" w:cs="Times New Roman"/>
                <w:b/>
                <w:sz w:val="24"/>
                <w:szCs w:val="24"/>
              </w:rPr>
              <w:t>Nr. inwentarzowy</w:t>
            </w:r>
          </w:p>
        </w:tc>
        <w:tc>
          <w:tcPr>
            <w:tcW w:w="1535" w:type="dxa"/>
            <w:vAlign w:val="center"/>
          </w:tcPr>
          <w:p w:rsidR="00044183" w:rsidRPr="00AB033F" w:rsidRDefault="00044183" w:rsidP="00CD7D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33F">
              <w:rPr>
                <w:rFonts w:ascii="Times New Roman" w:hAnsi="Times New Roman" w:cs="Times New Roman"/>
                <w:b/>
                <w:sz w:val="24"/>
                <w:szCs w:val="24"/>
              </w:rPr>
              <w:t>Cena wywoławcza netto (PLN)</w:t>
            </w:r>
          </w:p>
        </w:tc>
        <w:tc>
          <w:tcPr>
            <w:tcW w:w="1589" w:type="dxa"/>
            <w:vAlign w:val="center"/>
          </w:tcPr>
          <w:p w:rsidR="00044183" w:rsidRPr="00AB033F" w:rsidRDefault="00044183" w:rsidP="00CD7D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33F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  <w:p w:rsidR="00044183" w:rsidRPr="00AB033F" w:rsidRDefault="00044183" w:rsidP="00CD7D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2D97" w:rsidRPr="00AB033F" w:rsidTr="00AB033F">
        <w:tc>
          <w:tcPr>
            <w:tcW w:w="570" w:type="dxa"/>
            <w:vAlign w:val="center"/>
          </w:tcPr>
          <w:p w:rsidR="008D2D97" w:rsidRPr="00AB033F" w:rsidRDefault="008D2D97" w:rsidP="005E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33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68" w:type="dxa"/>
            <w:vAlign w:val="center"/>
          </w:tcPr>
          <w:p w:rsidR="008D2D97" w:rsidRPr="00AB033F" w:rsidRDefault="008D2D97" w:rsidP="005E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33F">
              <w:rPr>
                <w:rFonts w:ascii="Times New Roman" w:hAnsi="Times New Roman" w:cs="Times New Roman"/>
                <w:sz w:val="24"/>
                <w:szCs w:val="24"/>
              </w:rPr>
              <w:t>Ciągnik rolniczy</w:t>
            </w:r>
          </w:p>
        </w:tc>
        <w:tc>
          <w:tcPr>
            <w:tcW w:w="1816" w:type="dxa"/>
            <w:vAlign w:val="center"/>
          </w:tcPr>
          <w:p w:rsidR="008D2D97" w:rsidRPr="00AB033F" w:rsidRDefault="008D2D97" w:rsidP="008D2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33F">
              <w:rPr>
                <w:rFonts w:ascii="Times New Roman" w:hAnsi="Times New Roman" w:cs="Times New Roman"/>
                <w:sz w:val="24"/>
                <w:szCs w:val="24"/>
              </w:rPr>
              <w:t>Ursus C 360-3p</w:t>
            </w:r>
          </w:p>
        </w:tc>
        <w:tc>
          <w:tcPr>
            <w:tcW w:w="1094" w:type="dxa"/>
            <w:vAlign w:val="center"/>
          </w:tcPr>
          <w:p w:rsidR="008D2D97" w:rsidRPr="00AB033F" w:rsidRDefault="008D2D97" w:rsidP="005E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33F"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1860" w:type="dxa"/>
            <w:vAlign w:val="center"/>
          </w:tcPr>
          <w:p w:rsidR="008D2D97" w:rsidRPr="00AB033F" w:rsidRDefault="008B2056" w:rsidP="005E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7460101005</w:t>
            </w:r>
          </w:p>
        </w:tc>
        <w:tc>
          <w:tcPr>
            <w:tcW w:w="1535" w:type="dxa"/>
            <w:vAlign w:val="center"/>
          </w:tcPr>
          <w:p w:rsidR="008D2D97" w:rsidRPr="00AB033F" w:rsidRDefault="00B96EF1" w:rsidP="005E06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D2D97" w:rsidRPr="00AB033F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  <w:tc>
          <w:tcPr>
            <w:tcW w:w="1589" w:type="dxa"/>
            <w:vAlign w:val="center"/>
          </w:tcPr>
          <w:p w:rsidR="008D2D97" w:rsidRPr="00AB033F" w:rsidRDefault="008D2D97" w:rsidP="005E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33F">
              <w:rPr>
                <w:rFonts w:ascii="Times New Roman" w:hAnsi="Times New Roman" w:cs="Times New Roman"/>
                <w:sz w:val="24"/>
                <w:szCs w:val="24"/>
              </w:rPr>
              <w:t>PGS C476</w:t>
            </w:r>
          </w:p>
        </w:tc>
      </w:tr>
      <w:tr w:rsidR="008D2D97" w:rsidRPr="00AB033F" w:rsidTr="00AB033F">
        <w:tc>
          <w:tcPr>
            <w:tcW w:w="570" w:type="dxa"/>
            <w:vAlign w:val="center"/>
          </w:tcPr>
          <w:p w:rsidR="008D2D97" w:rsidRPr="00AB033F" w:rsidRDefault="008D2D97" w:rsidP="005E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33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68" w:type="dxa"/>
            <w:vAlign w:val="center"/>
          </w:tcPr>
          <w:p w:rsidR="008D2D97" w:rsidRPr="00AB033F" w:rsidRDefault="008D2D97" w:rsidP="005E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33F">
              <w:rPr>
                <w:rFonts w:ascii="Times New Roman" w:hAnsi="Times New Roman" w:cs="Times New Roman"/>
                <w:sz w:val="24"/>
                <w:szCs w:val="24"/>
              </w:rPr>
              <w:t>Ciągnik Rolniczy</w:t>
            </w:r>
          </w:p>
        </w:tc>
        <w:tc>
          <w:tcPr>
            <w:tcW w:w="1816" w:type="dxa"/>
            <w:vAlign w:val="center"/>
          </w:tcPr>
          <w:p w:rsidR="008D2D97" w:rsidRPr="00AB033F" w:rsidRDefault="008D2D97" w:rsidP="005E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33F">
              <w:rPr>
                <w:rFonts w:ascii="Times New Roman" w:hAnsi="Times New Roman" w:cs="Times New Roman"/>
                <w:sz w:val="24"/>
                <w:szCs w:val="24"/>
              </w:rPr>
              <w:t>Ursus  U 1222</w:t>
            </w:r>
          </w:p>
        </w:tc>
        <w:tc>
          <w:tcPr>
            <w:tcW w:w="1094" w:type="dxa"/>
            <w:vAlign w:val="center"/>
          </w:tcPr>
          <w:p w:rsidR="008D2D97" w:rsidRPr="00AB033F" w:rsidRDefault="008D2D97" w:rsidP="005E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33F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1860" w:type="dxa"/>
            <w:vAlign w:val="center"/>
          </w:tcPr>
          <w:p w:rsidR="008D2D97" w:rsidRPr="00AB033F" w:rsidRDefault="00681DE4" w:rsidP="005E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7460100926</w:t>
            </w:r>
          </w:p>
        </w:tc>
        <w:tc>
          <w:tcPr>
            <w:tcW w:w="1535" w:type="dxa"/>
            <w:vAlign w:val="center"/>
          </w:tcPr>
          <w:p w:rsidR="008D2D97" w:rsidRPr="00AB033F" w:rsidRDefault="00B96EF1" w:rsidP="005E06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D2D97" w:rsidRPr="00AB033F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  <w:tc>
          <w:tcPr>
            <w:tcW w:w="1589" w:type="dxa"/>
            <w:vAlign w:val="center"/>
          </w:tcPr>
          <w:p w:rsidR="008D2D97" w:rsidRPr="00AB033F" w:rsidRDefault="008D2D97" w:rsidP="005E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33F">
              <w:rPr>
                <w:rFonts w:ascii="Times New Roman" w:hAnsi="Times New Roman" w:cs="Times New Roman"/>
                <w:sz w:val="24"/>
                <w:szCs w:val="24"/>
              </w:rPr>
              <w:t>PGS T249</w:t>
            </w:r>
          </w:p>
        </w:tc>
      </w:tr>
      <w:tr w:rsidR="007D41F8" w:rsidRPr="00AB033F" w:rsidTr="00AB033F">
        <w:tc>
          <w:tcPr>
            <w:tcW w:w="570" w:type="dxa"/>
            <w:vAlign w:val="center"/>
          </w:tcPr>
          <w:p w:rsidR="007D41F8" w:rsidRPr="00AB033F" w:rsidRDefault="00B96EF1" w:rsidP="007D4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D41F8" w:rsidRPr="00AB03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8" w:type="dxa"/>
            <w:vAlign w:val="center"/>
          </w:tcPr>
          <w:p w:rsidR="007D41F8" w:rsidRPr="00AB033F" w:rsidRDefault="007D41F8" w:rsidP="007D4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33F">
              <w:rPr>
                <w:rFonts w:ascii="Times New Roman" w:hAnsi="Times New Roman" w:cs="Times New Roman"/>
                <w:sz w:val="24"/>
                <w:szCs w:val="24"/>
              </w:rPr>
              <w:t>Kultywator podorywkowy</w:t>
            </w:r>
          </w:p>
        </w:tc>
        <w:tc>
          <w:tcPr>
            <w:tcW w:w="1816" w:type="dxa"/>
            <w:vAlign w:val="center"/>
          </w:tcPr>
          <w:p w:rsidR="007D41F8" w:rsidRPr="00AB033F" w:rsidRDefault="007D41F8" w:rsidP="007D4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33F">
              <w:rPr>
                <w:rFonts w:ascii="Times New Roman" w:hAnsi="Times New Roman" w:cs="Times New Roman"/>
                <w:sz w:val="24"/>
                <w:szCs w:val="24"/>
              </w:rPr>
              <w:t>Smaragd 9/500/K</w:t>
            </w:r>
          </w:p>
        </w:tc>
        <w:tc>
          <w:tcPr>
            <w:tcW w:w="1094" w:type="dxa"/>
            <w:vAlign w:val="center"/>
          </w:tcPr>
          <w:p w:rsidR="007D41F8" w:rsidRPr="00AB033F" w:rsidRDefault="007D41F8" w:rsidP="007D4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33F"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1860" w:type="dxa"/>
            <w:vAlign w:val="center"/>
          </w:tcPr>
          <w:p w:rsidR="007D41F8" w:rsidRPr="00AB033F" w:rsidRDefault="001E1953" w:rsidP="007D4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5900101171</w:t>
            </w:r>
          </w:p>
        </w:tc>
        <w:tc>
          <w:tcPr>
            <w:tcW w:w="1535" w:type="dxa"/>
            <w:vAlign w:val="center"/>
          </w:tcPr>
          <w:p w:rsidR="007D41F8" w:rsidRPr="00AB033F" w:rsidRDefault="00B96EF1" w:rsidP="007D41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D41F8" w:rsidRPr="00AB033F">
              <w:rPr>
                <w:rFonts w:ascii="Times New Roman" w:hAnsi="Times New Roman" w:cs="Times New Roman"/>
                <w:sz w:val="24"/>
                <w:szCs w:val="24"/>
              </w:rPr>
              <w:t xml:space="preserve"> 000,00</w:t>
            </w:r>
          </w:p>
        </w:tc>
        <w:tc>
          <w:tcPr>
            <w:tcW w:w="1589" w:type="dxa"/>
            <w:vAlign w:val="center"/>
          </w:tcPr>
          <w:p w:rsidR="007D41F8" w:rsidRPr="00AB033F" w:rsidRDefault="007D41F8" w:rsidP="007D4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1F8" w:rsidRPr="00AB033F" w:rsidTr="00AB033F">
        <w:tc>
          <w:tcPr>
            <w:tcW w:w="570" w:type="dxa"/>
            <w:vAlign w:val="center"/>
          </w:tcPr>
          <w:p w:rsidR="007D41F8" w:rsidRPr="00AB033F" w:rsidRDefault="00B96EF1" w:rsidP="007D4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D41F8" w:rsidRPr="00AB03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8" w:type="dxa"/>
            <w:vAlign w:val="center"/>
          </w:tcPr>
          <w:p w:rsidR="007D41F8" w:rsidRPr="00AB033F" w:rsidRDefault="007D41F8" w:rsidP="007D4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33F">
              <w:rPr>
                <w:rFonts w:ascii="Times New Roman" w:hAnsi="Times New Roman" w:cs="Times New Roman"/>
                <w:sz w:val="24"/>
                <w:szCs w:val="24"/>
              </w:rPr>
              <w:t>Ładowarka chwytakowa</w:t>
            </w:r>
          </w:p>
        </w:tc>
        <w:tc>
          <w:tcPr>
            <w:tcW w:w="1816" w:type="dxa"/>
            <w:vAlign w:val="center"/>
          </w:tcPr>
          <w:p w:rsidR="007D41F8" w:rsidRPr="00AB033F" w:rsidRDefault="007D41F8" w:rsidP="007D4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33F">
              <w:rPr>
                <w:rFonts w:ascii="Times New Roman" w:hAnsi="Times New Roman" w:cs="Times New Roman"/>
                <w:sz w:val="24"/>
                <w:szCs w:val="24"/>
              </w:rPr>
              <w:t>Fortschritt T 188 A03</w:t>
            </w:r>
          </w:p>
        </w:tc>
        <w:tc>
          <w:tcPr>
            <w:tcW w:w="1094" w:type="dxa"/>
            <w:vAlign w:val="center"/>
          </w:tcPr>
          <w:p w:rsidR="007D41F8" w:rsidRPr="00AB033F" w:rsidRDefault="007D41F8" w:rsidP="007D41F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B033F"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1860" w:type="dxa"/>
            <w:vAlign w:val="center"/>
          </w:tcPr>
          <w:p w:rsidR="007D41F8" w:rsidRPr="00AB033F" w:rsidRDefault="00DF7EA4" w:rsidP="007D4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5990101344</w:t>
            </w:r>
          </w:p>
        </w:tc>
        <w:tc>
          <w:tcPr>
            <w:tcW w:w="1535" w:type="dxa"/>
            <w:vAlign w:val="center"/>
          </w:tcPr>
          <w:p w:rsidR="007D41F8" w:rsidRPr="00AB033F" w:rsidRDefault="007D41F8" w:rsidP="007D41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03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6E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B033F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  <w:tc>
          <w:tcPr>
            <w:tcW w:w="1589" w:type="dxa"/>
            <w:vAlign w:val="center"/>
          </w:tcPr>
          <w:p w:rsidR="007D41F8" w:rsidRPr="00AB033F" w:rsidRDefault="007D41F8" w:rsidP="007D4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1F8" w:rsidRPr="00AB033F" w:rsidTr="00AB033F">
        <w:tc>
          <w:tcPr>
            <w:tcW w:w="570" w:type="dxa"/>
            <w:vAlign w:val="center"/>
          </w:tcPr>
          <w:p w:rsidR="007D41F8" w:rsidRPr="00AB033F" w:rsidRDefault="00B96EF1" w:rsidP="007D4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D41F8" w:rsidRPr="00AB03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8" w:type="dxa"/>
            <w:vAlign w:val="center"/>
          </w:tcPr>
          <w:p w:rsidR="007D41F8" w:rsidRPr="00AB033F" w:rsidRDefault="007D41F8" w:rsidP="007D41F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B033F">
              <w:rPr>
                <w:rFonts w:ascii="Times New Roman" w:hAnsi="Times New Roman" w:cs="Times New Roman"/>
                <w:sz w:val="24"/>
                <w:szCs w:val="24"/>
              </w:rPr>
              <w:t>Wóz paszowy</w:t>
            </w:r>
          </w:p>
        </w:tc>
        <w:tc>
          <w:tcPr>
            <w:tcW w:w="1816" w:type="dxa"/>
            <w:vAlign w:val="center"/>
          </w:tcPr>
          <w:p w:rsidR="007D41F8" w:rsidRPr="00AB033F" w:rsidRDefault="007D41F8" w:rsidP="007D41F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B033F">
              <w:rPr>
                <w:rFonts w:ascii="Times New Roman" w:hAnsi="Times New Roman" w:cs="Times New Roman"/>
                <w:sz w:val="24"/>
                <w:szCs w:val="24"/>
              </w:rPr>
              <w:t>Scheffczik ZK 5-25</w:t>
            </w:r>
          </w:p>
        </w:tc>
        <w:tc>
          <w:tcPr>
            <w:tcW w:w="1094" w:type="dxa"/>
            <w:vAlign w:val="center"/>
          </w:tcPr>
          <w:p w:rsidR="007D41F8" w:rsidRPr="00AB033F" w:rsidRDefault="007D41F8" w:rsidP="007D41F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B033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8935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0" w:type="dxa"/>
            <w:vAlign w:val="center"/>
          </w:tcPr>
          <w:p w:rsidR="007D41F8" w:rsidRPr="00AB033F" w:rsidRDefault="00893511" w:rsidP="007D41F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93511">
              <w:rPr>
                <w:rFonts w:ascii="Times New Roman" w:hAnsi="Times New Roman" w:cs="Times New Roman"/>
                <w:sz w:val="24"/>
                <w:szCs w:val="24"/>
              </w:rPr>
              <w:t>7480101412</w:t>
            </w:r>
          </w:p>
        </w:tc>
        <w:tc>
          <w:tcPr>
            <w:tcW w:w="1535" w:type="dxa"/>
            <w:vAlign w:val="center"/>
          </w:tcPr>
          <w:p w:rsidR="007D41F8" w:rsidRPr="00AB033F" w:rsidRDefault="00B96EF1" w:rsidP="007D41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D41F8" w:rsidRPr="00AB033F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  <w:tc>
          <w:tcPr>
            <w:tcW w:w="1589" w:type="dxa"/>
            <w:vAlign w:val="center"/>
          </w:tcPr>
          <w:p w:rsidR="007D41F8" w:rsidRPr="00AB033F" w:rsidRDefault="007D41F8" w:rsidP="007D41F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D41F8" w:rsidRPr="00AB033F" w:rsidTr="00AB033F">
        <w:tc>
          <w:tcPr>
            <w:tcW w:w="570" w:type="dxa"/>
            <w:vAlign w:val="center"/>
          </w:tcPr>
          <w:p w:rsidR="007D41F8" w:rsidRPr="00AB033F" w:rsidRDefault="00B96EF1" w:rsidP="007D4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D41F8" w:rsidRPr="00AB03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8" w:type="dxa"/>
            <w:vAlign w:val="center"/>
          </w:tcPr>
          <w:p w:rsidR="007D41F8" w:rsidRPr="00AB033F" w:rsidRDefault="007D41F8" w:rsidP="007D41F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B033F">
              <w:rPr>
                <w:rFonts w:ascii="Times New Roman" w:hAnsi="Times New Roman" w:cs="Times New Roman"/>
                <w:sz w:val="24"/>
                <w:szCs w:val="24"/>
              </w:rPr>
              <w:t>Bukownik</w:t>
            </w:r>
          </w:p>
        </w:tc>
        <w:tc>
          <w:tcPr>
            <w:tcW w:w="1816" w:type="dxa"/>
            <w:vAlign w:val="center"/>
          </w:tcPr>
          <w:p w:rsidR="007D41F8" w:rsidRPr="00AB033F" w:rsidRDefault="007D41F8" w:rsidP="007D41F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B033F">
              <w:rPr>
                <w:rFonts w:ascii="Times New Roman" w:hAnsi="Times New Roman" w:cs="Times New Roman"/>
                <w:sz w:val="24"/>
                <w:szCs w:val="24"/>
              </w:rPr>
              <w:t>BK-1100A</w:t>
            </w:r>
          </w:p>
        </w:tc>
        <w:tc>
          <w:tcPr>
            <w:tcW w:w="1094" w:type="dxa"/>
            <w:vAlign w:val="center"/>
          </w:tcPr>
          <w:p w:rsidR="007D41F8" w:rsidRPr="00895CD9" w:rsidRDefault="00C73CB9" w:rsidP="007D4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D9"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1860" w:type="dxa"/>
            <w:vAlign w:val="center"/>
          </w:tcPr>
          <w:p w:rsidR="007D41F8" w:rsidRPr="00895CD9" w:rsidRDefault="00C73CB9" w:rsidP="007D4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D9">
              <w:rPr>
                <w:rFonts w:ascii="Times New Roman" w:hAnsi="Times New Roman" w:cs="Times New Roman"/>
                <w:sz w:val="24"/>
                <w:szCs w:val="24"/>
              </w:rPr>
              <w:t>5960101456</w:t>
            </w:r>
          </w:p>
        </w:tc>
        <w:tc>
          <w:tcPr>
            <w:tcW w:w="1535" w:type="dxa"/>
            <w:vAlign w:val="center"/>
          </w:tcPr>
          <w:p w:rsidR="007D41F8" w:rsidRPr="00AB033F" w:rsidRDefault="007D41F8" w:rsidP="007D41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033F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  <w:tc>
          <w:tcPr>
            <w:tcW w:w="1589" w:type="dxa"/>
            <w:vAlign w:val="center"/>
          </w:tcPr>
          <w:p w:rsidR="007D41F8" w:rsidRPr="00AB033F" w:rsidRDefault="007D41F8" w:rsidP="007D4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3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41F8" w:rsidRPr="00AB033F" w:rsidTr="00AB033F">
        <w:tc>
          <w:tcPr>
            <w:tcW w:w="570" w:type="dxa"/>
            <w:vAlign w:val="center"/>
          </w:tcPr>
          <w:p w:rsidR="007D41F8" w:rsidRPr="00AB033F" w:rsidRDefault="00B96EF1" w:rsidP="007D4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D41F8" w:rsidRPr="00AB03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8" w:type="dxa"/>
            <w:vAlign w:val="center"/>
          </w:tcPr>
          <w:p w:rsidR="007D41F8" w:rsidRPr="00AB033F" w:rsidRDefault="007D41F8" w:rsidP="007D4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33F">
              <w:rPr>
                <w:rFonts w:ascii="Times New Roman" w:hAnsi="Times New Roman" w:cs="Times New Roman"/>
                <w:sz w:val="24"/>
                <w:szCs w:val="24"/>
              </w:rPr>
              <w:t>Bukownik</w:t>
            </w:r>
          </w:p>
        </w:tc>
        <w:tc>
          <w:tcPr>
            <w:tcW w:w="1816" w:type="dxa"/>
            <w:vAlign w:val="center"/>
          </w:tcPr>
          <w:p w:rsidR="007D41F8" w:rsidRPr="00AB033F" w:rsidRDefault="007D41F8" w:rsidP="007D41F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B033F">
              <w:rPr>
                <w:rFonts w:ascii="Times New Roman" w:hAnsi="Times New Roman" w:cs="Times New Roman"/>
                <w:sz w:val="24"/>
                <w:szCs w:val="24"/>
              </w:rPr>
              <w:t>BK-1100A</w:t>
            </w:r>
          </w:p>
        </w:tc>
        <w:tc>
          <w:tcPr>
            <w:tcW w:w="1094" w:type="dxa"/>
            <w:vAlign w:val="center"/>
          </w:tcPr>
          <w:p w:rsidR="007D41F8" w:rsidRPr="00895CD9" w:rsidRDefault="00895CD9" w:rsidP="007D4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D9"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1860" w:type="dxa"/>
            <w:vAlign w:val="center"/>
          </w:tcPr>
          <w:p w:rsidR="007D41F8" w:rsidRPr="00895CD9" w:rsidRDefault="00895CD9" w:rsidP="007D4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D9">
              <w:rPr>
                <w:rFonts w:ascii="Times New Roman" w:hAnsi="Times New Roman" w:cs="Times New Roman"/>
                <w:sz w:val="24"/>
                <w:szCs w:val="24"/>
              </w:rPr>
              <w:t>5960101455</w:t>
            </w:r>
          </w:p>
        </w:tc>
        <w:tc>
          <w:tcPr>
            <w:tcW w:w="1535" w:type="dxa"/>
            <w:vAlign w:val="center"/>
          </w:tcPr>
          <w:p w:rsidR="007D41F8" w:rsidRPr="00AB033F" w:rsidRDefault="007D41F8" w:rsidP="007D41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033F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  <w:tc>
          <w:tcPr>
            <w:tcW w:w="1589" w:type="dxa"/>
            <w:vAlign w:val="center"/>
          </w:tcPr>
          <w:p w:rsidR="007D41F8" w:rsidRPr="00AB033F" w:rsidRDefault="007D41F8" w:rsidP="007D4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1F8" w:rsidRPr="00AB033F" w:rsidTr="00AB033F">
        <w:tc>
          <w:tcPr>
            <w:tcW w:w="570" w:type="dxa"/>
            <w:vAlign w:val="center"/>
          </w:tcPr>
          <w:p w:rsidR="007D41F8" w:rsidRPr="00AB033F" w:rsidRDefault="00B96EF1" w:rsidP="007D4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D41F8" w:rsidRPr="00AB03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8" w:type="dxa"/>
            <w:vAlign w:val="center"/>
          </w:tcPr>
          <w:p w:rsidR="007D41F8" w:rsidRPr="00AB033F" w:rsidRDefault="007D41F8" w:rsidP="007D41F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B033F">
              <w:rPr>
                <w:rFonts w:ascii="Times New Roman" w:hAnsi="Times New Roman" w:cs="Times New Roman"/>
                <w:sz w:val="24"/>
                <w:szCs w:val="24"/>
              </w:rPr>
              <w:t>Tryjer</w:t>
            </w:r>
          </w:p>
        </w:tc>
        <w:tc>
          <w:tcPr>
            <w:tcW w:w="1816" w:type="dxa"/>
            <w:vAlign w:val="center"/>
          </w:tcPr>
          <w:p w:rsidR="007D41F8" w:rsidRPr="00AB033F" w:rsidRDefault="007D41F8" w:rsidP="007D4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33F">
              <w:rPr>
                <w:rFonts w:ascii="Times New Roman" w:hAnsi="Times New Roman" w:cs="Times New Roman"/>
                <w:sz w:val="24"/>
                <w:szCs w:val="24"/>
              </w:rPr>
              <w:t>Petkus K 231</w:t>
            </w:r>
          </w:p>
        </w:tc>
        <w:tc>
          <w:tcPr>
            <w:tcW w:w="1094" w:type="dxa"/>
            <w:vAlign w:val="center"/>
          </w:tcPr>
          <w:p w:rsidR="007D41F8" w:rsidRPr="00AB033F" w:rsidRDefault="007D41F8" w:rsidP="007D41F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B033F"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1860" w:type="dxa"/>
            <w:vAlign w:val="center"/>
          </w:tcPr>
          <w:p w:rsidR="007D41F8" w:rsidRPr="009421A5" w:rsidRDefault="009421A5" w:rsidP="007D4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5960101391</w:t>
            </w:r>
          </w:p>
        </w:tc>
        <w:tc>
          <w:tcPr>
            <w:tcW w:w="1535" w:type="dxa"/>
            <w:vAlign w:val="center"/>
          </w:tcPr>
          <w:p w:rsidR="007D41F8" w:rsidRPr="00AB033F" w:rsidRDefault="00B96EF1" w:rsidP="007D41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1 50</w:t>
            </w:r>
            <w:r w:rsidR="007D41F8" w:rsidRPr="00AB033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89" w:type="dxa"/>
            <w:vAlign w:val="center"/>
          </w:tcPr>
          <w:p w:rsidR="007D41F8" w:rsidRPr="00AB033F" w:rsidRDefault="007D41F8" w:rsidP="007D41F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D41F8" w:rsidRPr="00AB033F" w:rsidTr="00AB033F">
        <w:tc>
          <w:tcPr>
            <w:tcW w:w="570" w:type="dxa"/>
            <w:vAlign w:val="center"/>
          </w:tcPr>
          <w:p w:rsidR="007D41F8" w:rsidRPr="00AB033F" w:rsidRDefault="00B96EF1" w:rsidP="005E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68" w:type="dxa"/>
            <w:vAlign w:val="center"/>
          </w:tcPr>
          <w:p w:rsidR="007D41F8" w:rsidRPr="00AB033F" w:rsidRDefault="007D41F8" w:rsidP="005E061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B033F">
              <w:rPr>
                <w:rFonts w:ascii="Times New Roman" w:hAnsi="Times New Roman" w:cs="Times New Roman"/>
                <w:sz w:val="24"/>
                <w:szCs w:val="24"/>
              </w:rPr>
              <w:t>Wialnia</w:t>
            </w:r>
          </w:p>
        </w:tc>
        <w:tc>
          <w:tcPr>
            <w:tcW w:w="1816" w:type="dxa"/>
            <w:vAlign w:val="center"/>
          </w:tcPr>
          <w:p w:rsidR="007D41F8" w:rsidRPr="00AB033F" w:rsidRDefault="007D41F8" w:rsidP="005E061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B033F">
              <w:rPr>
                <w:rFonts w:ascii="Times New Roman" w:hAnsi="Times New Roman" w:cs="Times New Roman"/>
                <w:sz w:val="24"/>
                <w:szCs w:val="24"/>
              </w:rPr>
              <w:t>Petkus K 546</w:t>
            </w:r>
          </w:p>
        </w:tc>
        <w:tc>
          <w:tcPr>
            <w:tcW w:w="1094" w:type="dxa"/>
            <w:vAlign w:val="center"/>
          </w:tcPr>
          <w:p w:rsidR="007D41F8" w:rsidRPr="009421A5" w:rsidRDefault="009421A5" w:rsidP="005E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1A5"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1860" w:type="dxa"/>
            <w:vAlign w:val="center"/>
          </w:tcPr>
          <w:p w:rsidR="007D41F8" w:rsidRPr="009421A5" w:rsidRDefault="009421A5" w:rsidP="005E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1A5">
              <w:rPr>
                <w:rFonts w:ascii="Times New Roman" w:hAnsi="Times New Roman" w:cs="Times New Roman"/>
                <w:sz w:val="24"/>
                <w:szCs w:val="24"/>
              </w:rPr>
              <w:t>5960101390</w:t>
            </w:r>
          </w:p>
        </w:tc>
        <w:tc>
          <w:tcPr>
            <w:tcW w:w="1535" w:type="dxa"/>
            <w:vAlign w:val="center"/>
          </w:tcPr>
          <w:p w:rsidR="007D41F8" w:rsidRPr="00AB033F" w:rsidRDefault="00B96EF1" w:rsidP="005E06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  <w:r w:rsidR="007D41F8" w:rsidRPr="00AB033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89" w:type="dxa"/>
            <w:vAlign w:val="center"/>
          </w:tcPr>
          <w:p w:rsidR="007D41F8" w:rsidRPr="00AB033F" w:rsidRDefault="007D41F8" w:rsidP="005E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1F8" w:rsidRPr="00AB033F" w:rsidTr="00AB033F">
        <w:tc>
          <w:tcPr>
            <w:tcW w:w="570" w:type="dxa"/>
            <w:vAlign w:val="center"/>
          </w:tcPr>
          <w:p w:rsidR="007D41F8" w:rsidRPr="00AB033F" w:rsidRDefault="00B96EF1" w:rsidP="005E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168" w:type="dxa"/>
            <w:vAlign w:val="center"/>
          </w:tcPr>
          <w:p w:rsidR="007D41F8" w:rsidRPr="00AB033F" w:rsidRDefault="007D41F8" w:rsidP="005E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33F">
              <w:rPr>
                <w:rFonts w:ascii="Times New Roman" w:hAnsi="Times New Roman" w:cs="Times New Roman"/>
                <w:sz w:val="24"/>
                <w:szCs w:val="24"/>
              </w:rPr>
              <w:t>Przyczepa objętościowa</w:t>
            </w:r>
          </w:p>
        </w:tc>
        <w:tc>
          <w:tcPr>
            <w:tcW w:w="1816" w:type="dxa"/>
            <w:vAlign w:val="center"/>
          </w:tcPr>
          <w:p w:rsidR="007D41F8" w:rsidRPr="00AB033F" w:rsidRDefault="007D41F8" w:rsidP="005E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33F">
              <w:rPr>
                <w:rFonts w:ascii="Times New Roman" w:hAnsi="Times New Roman" w:cs="Times New Roman"/>
                <w:sz w:val="24"/>
                <w:szCs w:val="24"/>
              </w:rPr>
              <w:t>T049</w:t>
            </w:r>
          </w:p>
        </w:tc>
        <w:tc>
          <w:tcPr>
            <w:tcW w:w="1094" w:type="dxa"/>
            <w:vAlign w:val="center"/>
          </w:tcPr>
          <w:p w:rsidR="007D41F8" w:rsidRPr="00AB033F" w:rsidRDefault="007D41F8" w:rsidP="005E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33F"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</w:p>
        </w:tc>
        <w:tc>
          <w:tcPr>
            <w:tcW w:w="1860" w:type="dxa"/>
            <w:vAlign w:val="center"/>
          </w:tcPr>
          <w:p w:rsidR="007D41F8" w:rsidRPr="00AB033F" w:rsidRDefault="00B34059" w:rsidP="005E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7480100648</w:t>
            </w:r>
          </w:p>
        </w:tc>
        <w:tc>
          <w:tcPr>
            <w:tcW w:w="1535" w:type="dxa"/>
            <w:vAlign w:val="center"/>
          </w:tcPr>
          <w:p w:rsidR="007D41F8" w:rsidRPr="00AB033F" w:rsidRDefault="00B96EF1" w:rsidP="005E06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2 500</w:t>
            </w:r>
            <w:r w:rsidR="007D41F8" w:rsidRPr="00AB033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89" w:type="dxa"/>
            <w:vAlign w:val="center"/>
          </w:tcPr>
          <w:p w:rsidR="007D41F8" w:rsidRPr="00AB033F" w:rsidRDefault="007D41F8" w:rsidP="005E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1F8" w:rsidRPr="00AB033F" w:rsidTr="00AB033F">
        <w:tc>
          <w:tcPr>
            <w:tcW w:w="570" w:type="dxa"/>
            <w:vAlign w:val="center"/>
          </w:tcPr>
          <w:p w:rsidR="007D41F8" w:rsidRPr="00AB033F" w:rsidRDefault="00B96EF1" w:rsidP="005E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168" w:type="dxa"/>
            <w:vAlign w:val="center"/>
          </w:tcPr>
          <w:p w:rsidR="007D41F8" w:rsidRPr="00AB033F" w:rsidRDefault="007D41F8" w:rsidP="005E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33F">
              <w:rPr>
                <w:rFonts w:ascii="Times New Roman" w:hAnsi="Times New Roman" w:cs="Times New Roman"/>
                <w:sz w:val="24"/>
                <w:szCs w:val="24"/>
              </w:rPr>
              <w:t>Przyczepa objętościowa</w:t>
            </w:r>
          </w:p>
        </w:tc>
        <w:tc>
          <w:tcPr>
            <w:tcW w:w="1816" w:type="dxa"/>
            <w:vAlign w:val="center"/>
          </w:tcPr>
          <w:p w:rsidR="007D41F8" w:rsidRPr="00AB033F" w:rsidRDefault="007D41F8" w:rsidP="005E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33F">
              <w:rPr>
                <w:rFonts w:ascii="Times New Roman" w:hAnsi="Times New Roman" w:cs="Times New Roman"/>
                <w:sz w:val="24"/>
                <w:szCs w:val="24"/>
              </w:rPr>
              <w:t>T 049</w:t>
            </w:r>
          </w:p>
        </w:tc>
        <w:tc>
          <w:tcPr>
            <w:tcW w:w="1094" w:type="dxa"/>
            <w:vAlign w:val="center"/>
          </w:tcPr>
          <w:p w:rsidR="007D41F8" w:rsidRPr="00AB033F" w:rsidRDefault="007D41F8" w:rsidP="005E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33F"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</w:p>
        </w:tc>
        <w:tc>
          <w:tcPr>
            <w:tcW w:w="1860" w:type="dxa"/>
            <w:vAlign w:val="center"/>
          </w:tcPr>
          <w:p w:rsidR="007D41F8" w:rsidRPr="00AB033F" w:rsidRDefault="00F80FF8" w:rsidP="005E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7480100647</w:t>
            </w:r>
          </w:p>
        </w:tc>
        <w:tc>
          <w:tcPr>
            <w:tcW w:w="1535" w:type="dxa"/>
            <w:vAlign w:val="center"/>
          </w:tcPr>
          <w:p w:rsidR="007D41F8" w:rsidRPr="00AB033F" w:rsidRDefault="00B96EF1" w:rsidP="005E06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2 5</w:t>
            </w:r>
            <w:r w:rsidR="007D41F8" w:rsidRPr="00AB033F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589" w:type="dxa"/>
            <w:vAlign w:val="center"/>
          </w:tcPr>
          <w:p w:rsidR="007D41F8" w:rsidRPr="00AB033F" w:rsidRDefault="007D41F8" w:rsidP="005E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1F8" w:rsidRPr="00AB033F" w:rsidTr="00AB033F">
        <w:tc>
          <w:tcPr>
            <w:tcW w:w="570" w:type="dxa"/>
            <w:vAlign w:val="center"/>
          </w:tcPr>
          <w:p w:rsidR="007D41F8" w:rsidRPr="00AB033F" w:rsidRDefault="00B96EF1" w:rsidP="005E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168" w:type="dxa"/>
            <w:vAlign w:val="center"/>
          </w:tcPr>
          <w:p w:rsidR="007D41F8" w:rsidRPr="00AB033F" w:rsidRDefault="007D41F8" w:rsidP="005E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33F">
              <w:rPr>
                <w:rFonts w:ascii="Times New Roman" w:hAnsi="Times New Roman" w:cs="Times New Roman"/>
                <w:sz w:val="24"/>
                <w:szCs w:val="24"/>
              </w:rPr>
              <w:t>Przyczepa objętościowa</w:t>
            </w:r>
          </w:p>
        </w:tc>
        <w:tc>
          <w:tcPr>
            <w:tcW w:w="1816" w:type="dxa"/>
            <w:vAlign w:val="center"/>
          </w:tcPr>
          <w:p w:rsidR="007D41F8" w:rsidRPr="00AB033F" w:rsidRDefault="007D41F8" w:rsidP="005E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33F">
              <w:rPr>
                <w:rFonts w:ascii="Times New Roman" w:hAnsi="Times New Roman" w:cs="Times New Roman"/>
                <w:sz w:val="24"/>
                <w:szCs w:val="24"/>
              </w:rPr>
              <w:t>T 049</w:t>
            </w:r>
          </w:p>
        </w:tc>
        <w:tc>
          <w:tcPr>
            <w:tcW w:w="1094" w:type="dxa"/>
            <w:vAlign w:val="center"/>
          </w:tcPr>
          <w:p w:rsidR="007D41F8" w:rsidRPr="00AB033F" w:rsidRDefault="007D41F8" w:rsidP="005E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33F"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</w:p>
        </w:tc>
        <w:tc>
          <w:tcPr>
            <w:tcW w:w="1860" w:type="dxa"/>
            <w:vAlign w:val="center"/>
          </w:tcPr>
          <w:p w:rsidR="007D41F8" w:rsidRPr="00AB033F" w:rsidRDefault="00FA7913" w:rsidP="005E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7480100649</w:t>
            </w:r>
          </w:p>
        </w:tc>
        <w:tc>
          <w:tcPr>
            <w:tcW w:w="1535" w:type="dxa"/>
            <w:vAlign w:val="center"/>
          </w:tcPr>
          <w:p w:rsidR="007D41F8" w:rsidRPr="00AB033F" w:rsidRDefault="00B96EF1" w:rsidP="005E06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2 500</w:t>
            </w:r>
            <w:r w:rsidR="007D41F8" w:rsidRPr="00AB033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89" w:type="dxa"/>
            <w:vAlign w:val="center"/>
          </w:tcPr>
          <w:p w:rsidR="007D41F8" w:rsidRPr="00AB033F" w:rsidRDefault="007D41F8" w:rsidP="005E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1F8" w:rsidRPr="00AB033F" w:rsidTr="00AB033F">
        <w:tc>
          <w:tcPr>
            <w:tcW w:w="570" w:type="dxa"/>
            <w:vAlign w:val="center"/>
          </w:tcPr>
          <w:p w:rsidR="007D41F8" w:rsidRPr="00AB033F" w:rsidRDefault="00B96EF1" w:rsidP="005E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168" w:type="dxa"/>
            <w:vAlign w:val="center"/>
          </w:tcPr>
          <w:p w:rsidR="007D41F8" w:rsidRPr="00AB033F" w:rsidRDefault="007D41F8" w:rsidP="005E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33F">
              <w:rPr>
                <w:rFonts w:ascii="Times New Roman" w:hAnsi="Times New Roman" w:cs="Times New Roman"/>
                <w:sz w:val="24"/>
                <w:szCs w:val="24"/>
              </w:rPr>
              <w:t>Przyczepa objętościowa</w:t>
            </w:r>
          </w:p>
        </w:tc>
        <w:tc>
          <w:tcPr>
            <w:tcW w:w="1816" w:type="dxa"/>
            <w:vAlign w:val="center"/>
          </w:tcPr>
          <w:p w:rsidR="007D41F8" w:rsidRPr="00AB033F" w:rsidRDefault="007D41F8" w:rsidP="005E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33F">
              <w:rPr>
                <w:rFonts w:ascii="Times New Roman" w:hAnsi="Times New Roman" w:cs="Times New Roman"/>
                <w:sz w:val="24"/>
                <w:szCs w:val="24"/>
              </w:rPr>
              <w:t>T 049</w:t>
            </w:r>
          </w:p>
        </w:tc>
        <w:tc>
          <w:tcPr>
            <w:tcW w:w="1094" w:type="dxa"/>
            <w:vAlign w:val="center"/>
          </w:tcPr>
          <w:p w:rsidR="007D41F8" w:rsidRPr="00AB033F" w:rsidRDefault="007D41F8" w:rsidP="005E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33F"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</w:p>
        </w:tc>
        <w:tc>
          <w:tcPr>
            <w:tcW w:w="1860" w:type="dxa"/>
            <w:vAlign w:val="center"/>
          </w:tcPr>
          <w:p w:rsidR="007D41F8" w:rsidRPr="00AB033F" w:rsidRDefault="007D3307" w:rsidP="005E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7480100646</w:t>
            </w:r>
          </w:p>
        </w:tc>
        <w:tc>
          <w:tcPr>
            <w:tcW w:w="1535" w:type="dxa"/>
            <w:vAlign w:val="center"/>
          </w:tcPr>
          <w:p w:rsidR="007D41F8" w:rsidRPr="00AB033F" w:rsidRDefault="00B96EF1" w:rsidP="005E06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2 5</w:t>
            </w:r>
            <w:r w:rsidR="007D41F8" w:rsidRPr="00AB033F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589" w:type="dxa"/>
            <w:vAlign w:val="center"/>
          </w:tcPr>
          <w:p w:rsidR="007D41F8" w:rsidRPr="00AB033F" w:rsidRDefault="007D41F8" w:rsidP="005E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1F8" w:rsidRPr="00AB033F" w:rsidTr="00AB033F">
        <w:tc>
          <w:tcPr>
            <w:tcW w:w="570" w:type="dxa"/>
            <w:vAlign w:val="center"/>
          </w:tcPr>
          <w:p w:rsidR="007D41F8" w:rsidRPr="00AB033F" w:rsidRDefault="00B96EF1" w:rsidP="005E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168" w:type="dxa"/>
            <w:vAlign w:val="center"/>
          </w:tcPr>
          <w:p w:rsidR="007D41F8" w:rsidRPr="00AB033F" w:rsidRDefault="007D41F8" w:rsidP="005E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33F">
              <w:rPr>
                <w:rFonts w:ascii="Times New Roman" w:hAnsi="Times New Roman" w:cs="Times New Roman"/>
                <w:sz w:val="24"/>
                <w:szCs w:val="24"/>
              </w:rPr>
              <w:t>Przyczepa niskopodwoziowa</w:t>
            </w:r>
          </w:p>
        </w:tc>
        <w:tc>
          <w:tcPr>
            <w:tcW w:w="1816" w:type="dxa"/>
            <w:vAlign w:val="center"/>
          </w:tcPr>
          <w:p w:rsidR="007D41F8" w:rsidRPr="00AB033F" w:rsidRDefault="007D41F8" w:rsidP="005E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33F">
              <w:rPr>
                <w:rFonts w:ascii="Times New Roman" w:hAnsi="Times New Roman" w:cs="Times New Roman"/>
                <w:sz w:val="24"/>
                <w:szCs w:val="24"/>
              </w:rPr>
              <w:t>T 035</w:t>
            </w:r>
          </w:p>
        </w:tc>
        <w:tc>
          <w:tcPr>
            <w:tcW w:w="1094" w:type="dxa"/>
            <w:vAlign w:val="center"/>
          </w:tcPr>
          <w:p w:rsidR="007D41F8" w:rsidRPr="00AB033F" w:rsidRDefault="007D41F8" w:rsidP="005E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33F"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1860" w:type="dxa"/>
            <w:vAlign w:val="center"/>
          </w:tcPr>
          <w:p w:rsidR="007D41F8" w:rsidRPr="00AB033F" w:rsidRDefault="00A52FAC" w:rsidP="005E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7480100636</w:t>
            </w:r>
          </w:p>
        </w:tc>
        <w:tc>
          <w:tcPr>
            <w:tcW w:w="1535" w:type="dxa"/>
            <w:vAlign w:val="center"/>
          </w:tcPr>
          <w:p w:rsidR="007D41F8" w:rsidRPr="00AB033F" w:rsidRDefault="00B96EF1" w:rsidP="005E06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D41F8" w:rsidRPr="00AB033F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  <w:tc>
          <w:tcPr>
            <w:tcW w:w="1589" w:type="dxa"/>
            <w:vAlign w:val="center"/>
          </w:tcPr>
          <w:p w:rsidR="007D41F8" w:rsidRPr="00AB033F" w:rsidRDefault="007D41F8" w:rsidP="005E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33F">
              <w:rPr>
                <w:rFonts w:ascii="Times New Roman" w:hAnsi="Times New Roman" w:cs="Times New Roman"/>
                <w:sz w:val="24"/>
                <w:szCs w:val="24"/>
              </w:rPr>
              <w:t>PGS 28SK</w:t>
            </w:r>
          </w:p>
        </w:tc>
      </w:tr>
      <w:tr w:rsidR="007D41F8" w:rsidRPr="00AB033F" w:rsidTr="00AB033F">
        <w:tc>
          <w:tcPr>
            <w:tcW w:w="570" w:type="dxa"/>
            <w:vAlign w:val="center"/>
          </w:tcPr>
          <w:p w:rsidR="007D41F8" w:rsidRPr="00AB033F" w:rsidRDefault="00B96EF1" w:rsidP="005E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168" w:type="dxa"/>
            <w:vAlign w:val="center"/>
          </w:tcPr>
          <w:p w:rsidR="007D41F8" w:rsidRPr="00AB033F" w:rsidRDefault="007D41F8" w:rsidP="005E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33F">
              <w:rPr>
                <w:rFonts w:ascii="Times New Roman" w:hAnsi="Times New Roman" w:cs="Times New Roman"/>
                <w:sz w:val="24"/>
                <w:szCs w:val="24"/>
              </w:rPr>
              <w:t>Silosy zbożowe</w:t>
            </w:r>
          </w:p>
        </w:tc>
        <w:tc>
          <w:tcPr>
            <w:tcW w:w="1816" w:type="dxa"/>
            <w:vAlign w:val="center"/>
          </w:tcPr>
          <w:p w:rsidR="007D41F8" w:rsidRPr="00AB033F" w:rsidRDefault="007A6020" w:rsidP="005E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D41F8" w:rsidRPr="00AB033F">
              <w:rPr>
                <w:rFonts w:ascii="Times New Roman" w:hAnsi="Times New Roman" w:cs="Times New Roman"/>
                <w:sz w:val="24"/>
                <w:szCs w:val="24"/>
              </w:rPr>
              <w:t xml:space="preserve"> sztuk po 20 ton każdy</w:t>
            </w:r>
          </w:p>
        </w:tc>
        <w:tc>
          <w:tcPr>
            <w:tcW w:w="1094" w:type="dxa"/>
            <w:vAlign w:val="center"/>
          </w:tcPr>
          <w:p w:rsidR="007D41F8" w:rsidRPr="00AB033F" w:rsidRDefault="001C63C3" w:rsidP="005E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1860" w:type="dxa"/>
            <w:vAlign w:val="center"/>
          </w:tcPr>
          <w:p w:rsidR="007D41F8" w:rsidRPr="00AB033F" w:rsidRDefault="001C63C3" w:rsidP="005E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2020100252</w:t>
            </w:r>
          </w:p>
        </w:tc>
        <w:tc>
          <w:tcPr>
            <w:tcW w:w="1535" w:type="dxa"/>
            <w:vAlign w:val="center"/>
          </w:tcPr>
          <w:p w:rsidR="007D41F8" w:rsidRPr="00AB033F" w:rsidRDefault="00B96EF1" w:rsidP="005E06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  <w:r w:rsidR="007D41F8" w:rsidRPr="00AB033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89" w:type="dxa"/>
            <w:vAlign w:val="center"/>
          </w:tcPr>
          <w:p w:rsidR="007D41F8" w:rsidRPr="00AB033F" w:rsidRDefault="007D41F8" w:rsidP="005E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33F">
              <w:rPr>
                <w:rFonts w:ascii="Times New Roman" w:hAnsi="Times New Roman" w:cs="Times New Roman"/>
                <w:sz w:val="24"/>
                <w:szCs w:val="24"/>
              </w:rPr>
              <w:t>Cena za jedną sztukę</w:t>
            </w:r>
          </w:p>
        </w:tc>
      </w:tr>
      <w:tr w:rsidR="007D41F8" w:rsidRPr="00AB033F" w:rsidTr="00AB033F">
        <w:tc>
          <w:tcPr>
            <w:tcW w:w="570" w:type="dxa"/>
            <w:vAlign w:val="center"/>
          </w:tcPr>
          <w:p w:rsidR="007D41F8" w:rsidRPr="00AB033F" w:rsidRDefault="00B96EF1" w:rsidP="005E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168" w:type="dxa"/>
            <w:vAlign w:val="center"/>
          </w:tcPr>
          <w:p w:rsidR="007D41F8" w:rsidRPr="00AB033F" w:rsidRDefault="007D41F8" w:rsidP="005E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33F">
              <w:rPr>
                <w:rFonts w:ascii="Times New Roman" w:hAnsi="Times New Roman" w:cs="Times New Roman"/>
                <w:sz w:val="24"/>
                <w:szCs w:val="24"/>
              </w:rPr>
              <w:t>Pompa nurnikowa Z motoreduktorem</w:t>
            </w:r>
          </w:p>
        </w:tc>
        <w:tc>
          <w:tcPr>
            <w:tcW w:w="1816" w:type="dxa"/>
            <w:vAlign w:val="center"/>
          </w:tcPr>
          <w:p w:rsidR="007D41F8" w:rsidRPr="00AB033F" w:rsidRDefault="007D41F8" w:rsidP="005E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33F">
              <w:rPr>
                <w:rFonts w:ascii="Times New Roman" w:hAnsi="Times New Roman" w:cs="Times New Roman"/>
                <w:sz w:val="24"/>
                <w:szCs w:val="24"/>
              </w:rPr>
              <w:t>Z motoreduktorem NDA - 8</w:t>
            </w:r>
          </w:p>
        </w:tc>
        <w:tc>
          <w:tcPr>
            <w:tcW w:w="1094" w:type="dxa"/>
            <w:vAlign w:val="center"/>
          </w:tcPr>
          <w:p w:rsidR="007D41F8" w:rsidRPr="00AB033F" w:rsidRDefault="007D41F8" w:rsidP="005E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33F"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1860" w:type="dxa"/>
            <w:vAlign w:val="center"/>
          </w:tcPr>
          <w:p w:rsidR="007D41F8" w:rsidRPr="00AB033F" w:rsidRDefault="007D41F8" w:rsidP="005E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33F">
              <w:rPr>
                <w:rFonts w:ascii="Times New Roman" w:hAnsi="Times New Roman" w:cs="Times New Roman"/>
                <w:sz w:val="24"/>
                <w:szCs w:val="24"/>
              </w:rPr>
              <w:t xml:space="preserve">Sztuk </w:t>
            </w:r>
            <w:r w:rsidR="003451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5" w:type="dxa"/>
            <w:vAlign w:val="center"/>
          </w:tcPr>
          <w:p w:rsidR="007D41F8" w:rsidRPr="00AB033F" w:rsidRDefault="007D41F8" w:rsidP="005E06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033F">
              <w:rPr>
                <w:rFonts w:ascii="Times New Roman" w:hAnsi="Times New Roman" w:cs="Times New Roman"/>
                <w:sz w:val="24"/>
                <w:szCs w:val="24"/>
              </w:rPr>
              <w:t>165,00</w:t>
            </w:r>
          </w:p>
        </w:tc>
        <w:tc>
          <w:tcPr>
            <w:tcW w:w="1589" w:type="dxa"/>
            <w:vAlign w:val="center"/>
          </w:tcPr>
          <w:p w:rsidR="007D41F8" w:rsidRPr="00AB033F" w:rsidRDefault="007D41F8" w:rsidP="005E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33F">
              <w:rPr>
                <w:rFonts w:ascii="Times New Roman" w:hAnsi="Times New Roman" w:cs="Times New Roman"/>
                <w:sz w:val="24"/>
                <w:szCs w:val="24"/>
              </w:rPr>
              <w:t>Cena za jedną sztukę</w:t>
            </w:r>
          </w:p>
        </w:tc>
      </w:tr>
      <w:tr w:rsidR="007D41F8" w:rsidRPr="00AB033F" w:rsidTr="00AB033F">
        <w:tc>
          <w:tcPr>
            <w:tcW w:w="570" w:type="dxa"/>
            <w:vAlign w:val="center"/>
          </w:tcPr>
          <w:p w:rsidR="007D41F8" w:rsidRPr="00AB033F" w:rsidRDefault="00B96EF1" w:rsidP="007D4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168" w:type="dxa"/>
            <w:vAlign w:val="center"/>
          </w:tcPr>
          <w:p w:rsidR="007D41F8" w:rsidRPr="00AB033F" w:rsidRDefault="007D41F8" w:rsidP="007D41F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B033F">
              <w:rPr>
                <w:rFonts w:ascii="Times New Roman" w:hAnsi="Times New Roman" w:cs="Times New Roman"/>
                <w:sz w:val="24"/>
                <w:szCs w:val="24"/>
              </w:rPr>
              <w:t>Pasteryzator</w:t>
            </w:r>
          </w:p>
        </w:tc>
        <w:tc>
          <w:tcPr>
            <w:tcW w:w="1816" w:type="dxa"/>
            <w:vAlign w:val="center"/>
          </w:tcPr>
          <w:p w:rsidR="007D41F8" w:rsidRPr="00AB033F" w:rsidRDefault="007D41F8" w:rsidP="007D41F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94" w:type="dxa"/>
            <w:vAlign w:val="center"/>
          </w:tcPr>
          <w:p w:rsidR="007D41F8" w:rsidRPr="00AB033F" w:rsidRDefault="007D41F8" w:rsidP="007D41F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60" w:type="dxa"/>
            <w:vAlign w:val="center"/>
          </w:tcPr>
          <w:p w:rsidR="007D41F8" w:rsidRPr="00AB033F" w:rsidRDefault="007D41F8" w:rsidP="007D41F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35" w:type="dxa"/>
            <w:vAlign w:val="center"/>
          </w:tcPr>
          <w:p w:rsidR="007D41F8" w:rsidRPr="00AB033F" w:rsidRDefault="007D41F8" w:rsidP="007D41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033F">
              <w:rPr>
                <w:rFonts w:ascii="Times New Roman" w:hAnsi="Times New Roman" w:cs="Times New Roman"/>
                <w:sz w:val="24"/>
                <w:szCs w:val="24"/>
              </w:rPr>
              <w:t>225,00</w:t>
            </w:r>
          </w:p>
        </w:tc>
        <w:tc>
          <w:tcPr>
            <w:tcW w:w="1589" w:type="dxa"/>
            <w:vAlign w:val="center"/>
          </w:tcPr>
          <w:p w:rsidR="007D41F8" w:rsidRPr="00AB033F" w:rsidRDefault="007D41F8" w:rsidP="007D4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3CA5" w:rsidRPr="00354B0A" w:rsidRDefault="00673CA5" w:rsidP="005C1089">
      <w:pPr>
        <w:spacing w:after="0"/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</w:p>
    <w:sectPr w:rsidR="00673CA5" w:rsidRPr="00354B0A" w:rsidSect="00AB03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619"/>
    <w:rsid w:val="0001724A"/>
    <w:rsid w:val="0002714C"/>
    <w:rsid w:val="000330CE"/>
    <w:rsid w:val="00040DC2"/>
    <w:rsid w:val="00044183"/>
    <w:rsid w:val="000B144B"/>
    <w:rsid w:val="000B2F71"/>
    <w:rsid w:val="000D1B91"/>
    <w:rsid w:val="000D42E7"/>
    <w:rsid w:val="001367C8"/>
    <w:rsid w:val="00143803"/>
    <w:rsid w:val="0019093D"/>
    <w:rsid w:val="001956FA"/>
    <w:rsid w:val="001C63C3"/>
    <w:rsid w:val="001E1953"/>
    <w:rsid w:val="001E19DF"/>
    <w:rsid w:val="001F60D2"/>
    <w:rsid w:val="00246447"/>
    <w:rsid w:val="00296E7B"/>
    <w:rsid w:val="002B13FC"/>
    <w:rsid w:val="002E2062"/>
    <w:rsid w:val="003451BF"/>
    <w:rsid w:val="00345AA0"/>
    <w:rsid w:val="00354B0A"/>
    <w:rsid w:val="00381EC2"/>
    <w:rsid w:val="003B0A9C"/>
    <w:rsid w:val="003C112B"/>
    <w:rsid w:val="003E5267"/>
    <w:rsid w:val="00417016"/>
    <w:rsid w:val="004A0989"/>
    <w:rsid w:val="004F2AB1"/>
    <w:rsid w:val="005055EC"/>
    <w:rsid w:val="00514E2E"/>
    <w:rsid w:val="00521665"/>
    <w:rsid w:val="00534C80"/>
    <w:rsid w:val="00592DD9"/>
    <w:rsid w:val="005C1089"/>
    <w:rsid w:val="00613732"/>
    <w:rsid w:val="00654C94"/>
    <w:rsid w:val="00673CA5"/>
    <w:rsid w:val="00681DE4"/>
    <w:rsid w:val="00781127"/>
    <w:rsid w:val="007A6020"/>
    <w:rsid w:val="007D3307"/>
    <w:rsid w:val="007D41F8"/>
    <w:rsid w:val="00887A45"/>
    <w:rsid w:val="00893511"/>
    <w:rsid w:val="00895CD9"/>
    <w:rsid w:val="008B2056"/>
    <w:rsid w:val="008D2D97"/>
    <w:rsid w:val="00900DBD"/>
    <w:rsid w:val="00917887"/>
    <w:rsid w:val="009421A5"/>
    <w:rsid w:val="009550BA"/>
    <w:rsid w:val="009B4DC6"/>
    <w:rsid w:val="009C1619"/>
    <w:rsid w:val="00A52FAC"/>
    <w:rsid w:val="00A54C58"/>
    <w:rsid w:val="00AB033F"/>
    <w:rsid w:val="00B07A59"/>
    <w:rsid w:val="00B22EEB"/>
    <w:rsid w:val="00B34059"/>
    <w:rsid w:val="00B807A4"/>
    <w:rsid w:val="00B96EF1"/>
    <w:rsid w:val="00BB07C3"/>
    <w:rsid w:val="00BC036A"/>
    <w:rsid w:val="00C25D9C"/>
    <w:rsid w:val="00C67AEB"/>
    <w:rsid w:val="00C73CB9"/>
    <w:rsid w:val="00C80778"/>
    <w:rsid w:val="00CA71FF"/>
    <w:rsid w:val="00CC5505"/>
    <w:rsid w:val="00CD22C4"/>
    <w:rsid w:val="00CD7D1B"/>
    <w:rsid w:val="00D7114B"/>
    <w:rsid w:val="00D76376"/>
    <w:rsid w:val="00DF7EA4"/>
    <w:rsid w:val="00E62F48"/>
    <w:rsid w:val="00E72D6D"/>
    <w:rsid w:val="00E82E8A"/>
    <w:rsid w:val="00E91CCB"/>
    <w:rsid w:val="00EF02C0"/>
    <w:rsid w:val="00F34418"/>
    <w:rsid w:val="00F375DD"/>
    <w:rsid w:val="00F67B55"/>
    <w:rsid w:val="00F80FF8"/>
    <w:rsid w:val="00FA7913"/>
    <w:rsid w:val="00FB7668"/>
    <w:rsid w:val="00FE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DBA57"/>
  <w15:chartTrackingRefBased/>
  <w15:docId w15:val="{1F5B9813-B346-4BB5-A137-6718CBA44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D7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73CA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73C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184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Olejniczak</dc:creator>
  <cp:keywords/>
  <dc:description/>
  <cp:lastModifiedBy>Adam Olejniczak</cp:lastModifiedBy>
  <cp:revision>57</cp:revision>
  <cp:lastPrinted>2020-03-02T09:22:00Z</cp:lastPrinted>
  <dcterms:created xsi:type="dcterms:W3CDTF">2018-09-21T08:14:00Z</dcterms:created>
  <dcterms:modified xsi:type="dcterms:W3CDTF">2020-04-27T12:31:00Z</dcterms:modified>
</cp:coreProperties>
</file>